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17. PZU CRACOVIA MARATON DLA ZAWODNIKÓW NIEPEŁNOSPRAWNYCH NA WÓZKACH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ORGANIZATOR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imprezy jest Gmina Miejska Kraków, Zarząd Infrastruktury Sportowej w Krakowie.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TERMIN I MIEJSCE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1. Impreza odbędzie się 22 kwietnia 2018 roku w Krakowie.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2. Start zawodników nastąpi z Rynku Głównego w Krakowie o godz. 8:58.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3. Meta wyścigu będzie się znajdować na Rynku Głównym w Krakowie.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Biuro Zawodów mieścić się będzie w holu pod trybuną wschodnią Stadionu Miejskiego im. Henryka </w:t>
      </w:r>
      <w:proofErr w:type="spellStart"/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Reymana</w:t>
      </w:r>
      <w:proofErr w:type="spellEnd"/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(Wisły) przy ul. Reymonta 20 w Krakowie – wejście od ul. </w:t>
      </w:r>
      <w:proofErr w:type="spellStart"/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Reymana</w:t>
      </w:r>
      <w:proofErr w:type="spellEnd"/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 w dniach: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19.04.2018r. w godzinach 15:00-20:00</w:t>
      </w: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20.04.2018r. w godzinach 15:00-20:00</w:t>
      </w: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21.04.2018r. w godzinach 10:00-20:00</w:t>
      </w: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53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dniu startu – 22.04.2017 r. Biuro Zawodów nieczynne.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TRASA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1. Długość trasy wyścigu – 42,195 km.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2. Trasę należy pokonać do godziny 15:00.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3. Trasa będzie miała oznaczone wszystkie kilometry od 1 do 42.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4. Zawodnicy ustawiają się w strefie startowej przed uczestnikami biegu maratońskiego.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5. Punkty odżywiania będą znajdowały się co 5 kilometrów. Na pierwszych stołach stole będą ustawione kubki z wodą mineralną niegazowaną, kolejno będą ustawione kubki z napojem izotonicznym, wyłożone owoce oraz ponownie kubki z wodą mineralną niegazowaną.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Organizator nie przyjmuje prywatnych odżywek zawodników.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6. Punkty odświeżania będą znajdowały się co 5 km, począwszy od 7,5 km i będą wyposażone w miski z czystą wodą a na stołach ustawione będą kubki z wodą mineralną niegazowaną.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7. Punkty medyczne będą znajdowały się za każdym punktem odżywiania i będą obsługiwane przez ratowników medycznych. Za punktami medycznymi będą znajdowały się kabiny WC.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WARUNKI UCZESTNICTWA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Warunkiem startu w imprezie jest zgłoszenie się zawodnika/zawodniczki do dnia 21 kwietnia 2018 r. do godz. 20:00.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wyścigu mogą wziąć udział osoby, które do dnia 22 kwietnia 2018 r. ukończą 18 lat.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3. Zawodnik powinien posiadać aktualne badanie lekarskie i jest zobligowany osobiście złożyć podpis pod oświadczeniem o stanie zdrowia pozwalającym na udział w wyścigu.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4. Pomiar czasu i ustalenie kolejności w czasie imprezy będzie dokonywane systemem elektronicznego pomiaru czasu. Każdy zawodnik podczas weryfikacji otrzyma chip wbudowany w numer startowy, jego właściwe zamocowanie jest warunkiem wystartowania w wyścigu i sklasyfikowania w komunikacie końcowym zawodów.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5. Warunkiem sklasyfikowania zawodnika jest pokonanie zatwierdzonej trasy wyścigu i ukończenie go w regulaminowym czasie.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6. Zawodnicy pokonujący trasę w sposób niedozwolony zostaną zdyskwalifikowani.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7. Zawodnicy, którzy nie ukończą biegu do godziny 15:00 są zobowiązani do przerwania wyścigu i opuszczenia trasy.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Ktokolwiek pozostanie na trasie po upływie tego czasu, ponosi za to odpowiedzialność własną, stosownie do obowiązujących przepisów ruchu drogowego oraz Kodeksu Cywilnego. 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8. W czasie trwania wyścigu uczestnicy powinni stosować się do poleceń osób odpowiedzialnych za bezpieczeństwo, służb porządkowych i osób działających w imieniu Organizatora.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9. Zabrania się używania na trasie wyścigu jakichkolwiek pojazdów, poza używanymi przez zawodników wózkami oraz pojazdami Organizatora.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10. Zabrania się startu zawodnikom będącym pod wpływem alkoholu, bądź innych środków odurzających.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11. Organizator nie zapewnia uczestnikom ubezpieczenia od następstw nieszczęśliwych wypadków.</w:t>
      </w:r>
    </w:p>
    <w:p w:rsid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12. Przekazanie swojego numeru startowego innej osobie spowoduje dyskwalifikację zawodnika.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Organizator dopuszcza start wózków Active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Wheelchair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posiadających modyfikacje np. dodatkowe p</w:t>
      </w:r>
      <w:r w:rsidR="00824F63">
        <w:rPr>
          <w:rFonts w:ascii="Times New Roman" w:eastAsia="Times New Roman" w:hAnsi="Times New Roman" w:cs="Times New Roman"/>
          <w:sz w:val="24"/>
          <w:szCs w:val="24"/>
          <w:lang w:eastAsia="pl-PL"/>
        </w:rPr>
        <w:t>rzednie koło</w:t>
      </w:r>
      <w:r w:rsidR="002D091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przystawki z napędem ręcznym</w:t>
      </w:r>
      <w:r w:rsidR="00824F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dopuszcza się do startu wózków posiadających dodatkowy napęd np. elektryczny.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ZGŁOSZENIA I OPŁATA STARTOWA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1. Zawodnicy biorący udział w wyścigu są zwolnieni z opłaty startowej. Weryfikacja prowadzona będzie w Biurze Zawodów – na podstawie orzeczenia o stopniu niepełnosprawności.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Zgłoszenia uczestnictwa w 17. PZU Cracovia Maraton dla Zawodników Niepełnosprawnych na wózkach przyjmowane są: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a. na stronie internetowej 17. PZU Cracovia Maraton do 13 kwietnia 2018 roku (zgłoszenia można dokonać poprzez formularz zgłoszeniowy zamieszczony na stronie biegu – </w:t>
      </w:r>
      <w:hyperlink r:id="rId5" w:history="1">
        <w:r w:rsidRPr="009D53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www.pzucracoviamaraton.pl</w:t>
        </w:r>
      </w:hyperlink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b. w Biurze Zawodów 19, 20 i 21 kwietnia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zgłoszenie uważa się prawidłowo wypełniony formularz elektroniczny lub otrzymany</w:t>
      </w: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Biurze Zawodów, podpisanie oświadczenia w Biurze Zawodów.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4. Weryfikacja zawodników, wydawanie pakietów zawodniczych wraz z numerami startowymi i nowe zapisy będą odbywały się w Biurze Zawodów.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Podczas odbioru pakietu startowego zawodnicy zobowiązani są do podpisania oświadczenia, że są świadomi zagrożeń mogących pojawić się w związku ze startem</w:t>
      </w: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imprezie oraz że ich stan zdrowia pozwala na udział w tym biegu. W razie jakichkolwiek wątpliwości co do swojego zdrowia i związanej z nim możliwości uczestnictwa w imprezie, zawodnik obowiązany jest we własnym zakresie zasięgnąć przed startem opinii lekarza.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6. Po odbiór pakietów zawodniczych należy zgłosić się osobiście. Wydawanie pakietów odbywać się będzie za okazaniem dowodu osobistego lub paszportu.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7. Organizator dopuszcza sytuację odbioru pakietu startowego w imieniu innej osoby po okazaniu i dostarczeniu pisemnego upoważnienia do odbioru oraz zaświadczenia lekarskiego lub oświadczenia zawodnika o stanie zdrowia podpisanego przez niego osobiście (pliki do pobrania w załączeniu). Przyjmowane będą wyłącznie upoważnienia na wzorze udostępnionym przez Organizatora, zawierającym oświadczenie o stanie zdrowia.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odbiorze pakietu należy mieć ze sobą dokument potwierdzający tożsamość. 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KLASYFIKACJA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W wyścigu prowadzona będzie następująca klasyfikacja generalna zawodników niepełnosprawnych w kategoriach kobiet i mężczyzn na wózkach typu: </w:t>
      </w: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HAND BIKE</w:t>
      </w: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RIM PUSH</w:t>
      </w: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ACTIVE WHEELCHAIR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NAGRODY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1. Każdy z zawodników, który ukończy wyścig w regulaminowym czasie otrzyma pamiątkowy medal.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Wartość nagród w kategoriach dla osób niepełnosprawnych na wózkach, ufundowanych przez Sponsorów i Partnerów maratonu w klasyfikacji generalnej kobiet i mężczyzn (przy czym Organizator zastrzega sobie możliwość nagradzania również zawodników poniżej III miejsca.):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miejsce – 3000 zł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– 2000 zł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– 1500 zł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3. Warunkiem otrzymania nagród jest ukończenie wyścigu.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nagród pieniężnych  zostaną one wypłacone na konto podane przez zawodnika. 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5. Nagrody rzeczowe nie odebrane podczas dekoracji, można odebrać w siedzibie Organizatora do miesiąca czasu po zakończeniu imprezy, po wcześniejszym kontakcie z Organizatorem. Po upływie tego terminu nagroda przepada na rzecz Organizatora.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6. W przypadku gdy łączna wartość nagrody przekroczy kwotę 2000 zł, od wartości tej nagrody zostanie potrącony podatek dochodowy, zgodnie z obowiązującymi przepisami.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ŚWIADCZENIA ORGANIZATORA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1. Szatnia i depozyt będą znajdowały się w pobliżu strefy startu/mety.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2. Depozyt będzie przyjmował rzeczy osobiste zawodników zapakowane do worków (dostarczonych przez Organizatora przy weryfikacji), oklejonych w widocznym miejscu naklejką z numerem otrzymaną w pakiecie startowym.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3. Szatnia i depozyt będą czynne w dniu 22.04.2018 r. od godz. 7.00 do 16.30.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worków z depozytu będzie odbywało się za okazaniem numeru startowego. Zagubienie numeru startowego przez zawodnika zwalnia Organizatora od odpowiedzialności za pobranie worka przez inną osobę.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zabrania się pozostawiania w depozycie przedmiotów wartościowych oraz dokumentów.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4. Organizator nie odpowiada za rzeczy uczestników pozostawione poza depozytem.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5. W ramach opłaty startowej każdy uczestnik otrzymuje pakiet startowy, na który składają się: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 startowy + agrafki,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- koszulka (Organizator nie gwarantuje otrzymania koszulki w żądanym rozmiarze),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- worek na odzież do depozytu + naklejka na worek,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- materiały informacyjne.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Ponadto: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bezpłatny udział w Pasta Party.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6. Organizator zapewnia pomoc ratowników medycznych podczas trwania imprezy. Z uwagi na wysiłek fizyczny jakim jest pokonanie maratonu zalecane jest przed startem przeprowadzenie we własnym zakresie stosownych badań lekarskich, niezależnie od wieku i kondycji uczestnika.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 dniu 21 kwietnia w godzinach 14:00-20:00 na terenie Stadionu Miejskiego im. Henryka </w:t>
      </w:r>
      <w:proofErr w:type="spellStart"/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Reymana</w:t>
      </w:r>
      <w:proofErr w:type="spellEnd"/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 odbędzie się „Pasta Party”. Bezpłatny udział ma zapewniony każdy zweryfikowany uczestnik wyścigu.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FINANSOWANIE</w:t>
      </w:r>
    </w:p>
    <w:p w:rsidR="009D5345" w:rsidRPr="009D5345" w:rsidRDefault="009D5345" w:rsidP="009D53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1.Koszty organizacji Cracovia Maraton dla Zawodników Niepełnosprawnych na Wózkach pokrywają Gmina Miejska Kraków, Sponsorzy i Partnerzy.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X. OCHRONA DANYCH OSOBOWYCH 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1. Dane osobowe udostępnione Organizatorowi przez uczestników 17. PZU Cracovia Maraton dla Zawodników Niepełnosprawnych na Wózkach będą przetwarzane przez Organizatora zgodnie z obowiązującymi przepisami, w szczególności z Ustawą z 29 sierpnia 1997r. o ochronie danych osobowych (tj. w Dz. U. z 2016 r., poz. 922), dalej: ODO, w celu:</w:t>
      </w:r>
    </w:p>
    <w:p w:rsidR="009D5345" w:rsidRPr="009D5345" w:rsidRDefault="009D5345" w:rsidP="009D534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przeprowadzenia 17. PZU Cracovia Maraton dla Zawodników Niepełnosprawnych na Wózkach, to jest :</w:t>
      </w:r>
    </w:p>
    <w:p w:rsidR="009D5345" w:rsidRPr="009D5345" w:rsidRDefault="009D5345" w:rsidP="009D534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uczestnika oraz ustalenia wysokości opłaty startowej i ew. zwolnienia</w:t>
      </w:r>
    </w:p>
    <w:p w:rsidR="009D5345" w:rsidRPr="009D5345" w:rsidRDefault="009D5345" w:rsidP="009D534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obowiązku jej uiszczenia,</w:t>
      </w:r>
    </w:p>
    <w:p w:rsidR="009D5345" w:rsidRPr="009D5345" w:rsidRDefault="009D5345" w:rsidP="009D534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wyłonienia i prezentacji uczestników i zwycięzców, w tym w szczególności ogłoszenia ich danych osobowych publicznie, to jest w stosunku do nieoznaczonej grupy odbiorców przez spikera na mecie biegu oraz w prasie, radiu, telewizji i innych mediach,</w:t>
      </w:r>
    </w:p>
    <w:p w:rsidR="009D5345" w:rsidRPr="009D5345" w:rsidRDefault="009D5345" w:rsidP="009D534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prezentacji list startowych (w zakresie: imię, nazwisko, miejscowość, kraj, kategoria wiekowa, płeć, klub, wizerunek, bez ograniczenia czasowego, na stronie internetowej Organizatora i/lub innego podmiotu, wybranego przez Organizatora),</w:t>
      </w:r>
    </w:p>
    <w:p w:rsidR="009D5345" w:rsidRPr="009D5345" w:rsidRDefault="009D5345" w:rsidP="009D534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prezentacji wyników (w zakresie: imię, nazwisko, miejscowość, kraj, kategoria wiekowa, płeć, klub, wizerunek, , na stronie internetowej Organizatora lub innego podmiotu, wybranego przez Organizatora bez ograniczenia czasowego oraz na tablicy wyników na mecie biegu, bezpośrednio po zakończeniu biegu)</w:t>
      </w:r>
    </w:p>
    <w:p w:rsidR="009D5345" w:rsidRPr="009D5345" w:rsidRDefault="009D5345" w:rsidP="009D5345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i wydania nagród,</w:t>
      </w:r>
    </w:p>
    <w:p w:rsidR="009D5345" w:rsidRPr="009D5345" w:rsidRDefault="009D5345" w:rsidP="009D534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rozliczenia podatków, w szczególności podatku dochodowego od osób fizycznych należnego w razie otrzymania nagrody</w:t>
      </w:r>
    </w:p>
    <w:p w:rsidR="009D5345" w:rsidRPr="009D5345" w:rsidRDefault="009D5345" w:rsidP="009D534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informacyjnym, marketingowym i promocyjnym Organizatora,</w:t>
      </w:r>
    </w:p>
    <w:p w:rsidR="009D5345" w:rsidRPr="009D5345" w:rsidRDefault="009D5345" w:rsidP="009D534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4. statystycznym Organizatora.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Uczestnikowi przysługuje prawo wglądu do treści jego danych oraz żądania ich poprawienia.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Administratorem danych osobowych jest Zarząd Infrastruktury Sportowej w Krakowie, Kraków, ul. Walerego Sławka 10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4. Podanie danych osobowych przez uczestnika 17. PZU Cracovia Maraton dla Zawodników Niepełnosprawnych na Wózkach jest dobrowolne, lecz niezbędne do udziału w 17. PZU Cracovia Maraton dla Zawodników Niepełnosprawnych na Wózkach.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5. Dane osobowe nie będą przekazywane innym odbiorcom poza wskazanymi w ust. 1 ani przekazywane do państw trzecich, to jest nienależących do Europejskiego Obszaru Gospodarczego.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POSTANOWIENIA KOŃCOWE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Uczestników 17. PZU Cracovia Maraton dla Zawodników Niepełnosprawnych na Wózkach obowiązuje niniejszy regulamin.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Podczas biegu uczestnicy muszą posiadać numery startowe przekazane przez Organizatora, przypięte z przodu do koszulki startowej. Zasłanianie numeru startowego w części lub</w:t>
      </w: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całości jest niedopuszczalne pod karą dyskwalifikacji.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3. Zawodnicy mogą wyrazić zgodę na przetwarzanie ich danych osobowych dla potrzeb wewnętrznych Organizatora imprezy oraz na wykorzystanie ich wizerunku w materiałach informacyjnych, marketingowych i promocyjnych na podstawie oświadczenia podpisywanego w Biurze Zawodów.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4. Pisemne protesty przyjmuje Sędzia Biegu do godziny 15:30 w dniu odbywania się zawodów.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6. Organizator zastrzega sobie możliwości zmian w regulaminie, o których zobowiązany jest poinformować przed rozpoczęciem imprezy.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7. Organizator zastrzega sobie prawo do zmiany terminu oraz trasy biegu.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8. Zgłoszenie poprzez wysłanie formularza lub przedłożenie go w Biurze Zawodów jest równoznaczne z akceptacją regulaminu biegu.</w:t>
      </w: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9D5345" w:rsidRPr="009D5345" w:rsidRDefault="009D5345" w:rsidP="009D5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Aktualizacja: 16</w:t>
      </w: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9D5345">
        <w:rPr>
          <w:rFonts w:ascii="Times New Roman" w:eastAsia="Times New Roman" w:hAnsi="Times New Roman" w:cs="Times New Roman"/>
          <w:sz w:val="24"/>
          <w:szCs w:val="24"/>
          <w:lang w:eastAsia="pl-PL"/>
        </w:rPr>
        <w:t>.2018 r.</w:t>
      </w:r>
    </w:p>
    <w:p w:rsidR="002343FD" w:rsidRDefault="002343FD"/>
    <w:sectPr w:rsidR="00234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13553"/>
    <w:multiLevelType w:val="multilevel"/>
    <w:tmpl w:val="C126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45"/>
    <w:rsid w:val="002343FD"/>
    <w:rsid w:val="002D091A"/>
    <w:rsid w:val="00824F63"/>
    <w:rsid w:val="009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0C824-C7D2-4977-99F7-66CAD8AD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34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D5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zucracoviamarato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1692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Fronczysty-Gałązka</dc:creator>
  <cp:keywords/>
  <dc:description/>
  <cp:lastModifiedBy>Anna Fronczysty-Gałązka</cp:lastModifiedBy>
  <cp:revision>2</cp:revision>
  <dcterms:created xsi:type="dcterms:W3CDTF">2018-03-16T09:44:00Z</dcterms:created>
  <dcterms:modified xsi:type="dcterms:W3CDTF">2018-03-16T09:58:00Z</dcterms:modified>
</cp:coreProperties>
</file>