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0B" w:rsidRPr="00002D35" w:rsidRDefault="002B410B" w:rsidP="002B410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 xml:space="preserve">Regulamin organizacji wycieczek na terenie </w:t>
      </w:r>
    </w:p>
    <w:p w:rsidR="002B410B" w:rsidRPr="00002D35" w:rsidRDefault="002B410B" w:rsidP="002B410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 xml:space="preserve">Zakładu Termicznego </w:t>
      </w:r>
      <w:r w:rsidR="00AB6F2E" w:rsidRPr="00002D35">
        <w:rPr>
          <w:rFonts w:ascii="Arial" w:hAnsi="Arial" w:cs="Arial"/>
          <w:b/>
          <w:sz w:val="24"/>
          <w:szCs w:val="24"/>
        </w:rPr>
        <w:t xml:space="preserve">Przekształcania </w:t>
      </w:r>
      <w:r w:rsidRPr="00002D35">
        <w:rPr>
          <w:rFonts w:ascii="Arial" w:hAnsi="Arial" w:cs="Arial"/>
          <w:b/>
          <w:sz w:val="24"/>
          <w:szCs w:val="24"/>
        </w:rPr>
        <w:t xml:space="preserve">Odpadów </w:t>
      </w:r>
    </w:p>
    <w:p w:rsidR="002B410B" w:rsidRPr="00002D35" w:rsidRDefault="002B410B" w:rsidP="002B410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w Krakowskim Holdingu Komunalnym S.A. w Krakowie</w:t>
      </w:r>
    </w:p>
    <w:p w:rsidR="002B410B" w:rsidRPr="00002D35" w:rsidRDefault="002B410B" w:rsidP="005637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637DA" w:rsidRPr="00002D35" w:rsidRDefault="005637DA" w:rsidP="002B410B">
      <w:pPr>
        <w:pStyle w:val="Akapitzlist"/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Definicje i oznaczenia</w:t>
      </w:r>
    </w:p>
    <w:p w:rsidR="005637DA" w:rsidRPr="00002D35" w:rsidRDefault="005637DA" w:rsidP="002B410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ZTPO</w:t>
      </w:r>
      <w:r w:rsidRPr="00002D35">
        <w:rPr>
          <w:rFonts w:ascii="Arial" w:hAnsi="Arial" w:cs="Arial"/>
          <w:sz w:val="24"/>
          <w:szCs w:val="24"/>
        </w:rPr>
        <w:t xml:space="preserve"> - Zakład Termicznego Przekształcania Odpadów</w:t>
      </w:r>
      <w:r w:rsidR="00AB6F2E" w:rsidRPr="00002D35">
        <w:rPr>
          <w:rFonts w:ascii="Arial" w:hAnsi="Arial" w:cs="Arial"/>
          <w:sz w:val="24"/>
          <w:szCs w:val="24"/>
        </w:rPr>
        <w:t xml:space="preserve"> </w:t>
      </w:r>
      <w:r w:rsidR="00727CC5" w:rsidRPr="00002D35">
        <w:rPr>
          <w:rFonts w:ascii="Arial" w:hAnsi="Arial" w:cs="Arial"/>
          <w:sz w:val="24"/>
          <w:szCs w:val="24"/>
        </w:rPr>
        <w:t xml:space="preserve">w </w:t>
      </w:r>
      <w:r w:rsidR="00AB6F2E" w:rsidRPr="00002D35">
        <w:rPr>
          <w:rFonts w:ascii="Arial" w:hAnsi="Arial" w:cs="Arial"/>
          <w:sz w:val="24"/>
          <w:szCs w:val="24"/>
        </w:rPr>
        <w:t>Krakowski</w:t>
      </w:r>
      <w:r w:rsidR="00727CC5" w:rsidRPr="00002D35">
        <w:rPr>
          <w:rFonts w:ascii="Arial" w:hAnsi="Arial" w:cs="Arial"/>
          <w:sz w:val="24"/>
          <w:szCs w:val="24"/>
        </w:rPr>
        <w:t>m</w:t>
      </w:r>
      <w:r w:rsidR="00AB6F2E" w:rsidRPr="00002D35">
        <w:rPr>
          <w:rFonts w:ascii="Arial" w:hAnsi="Arial" w:cs="Arial"/>
          <w:sz w:val="24"/>
          <w:szCs w:val="24"/>
        </w:rPr>
        <w:t xml:space="preserve"> Holding</w:t>
      </w:r>
      <w:r w:rsidR="00727CC5" w:rsidRPr="00002D35">
        <w:rPr>
          <w:rFonts w:ascii="Arial" w:hAnsi="Arial" w:cs="Arial"/>
          <w:sz w:val="24"/>
          <w:szCs w:val="24"/>
        </w:rPr>
        <w:t>u</w:t>
      </w:r>
      <w:r w:rsidR="00AB6F2E" w:rsidRPr="00002D35">
        <w:rPr>
          <w:rFonts w:ascii="Arial" w:hAnsi="Arial" w:cs="Arial"/>
          <w:sz w:val="24"/>
          <w:szCs w:val="24"/>
        </w:rPr>
        <w:t xml:space="preserve"> Komunalny</w:t>
      </w:r>
      <w:r w:rsidR="00727CC5" w:rsidRPr="00002D35">
        <w:rPr>
          <w:rFonts w:ascii="Arial" w:hAnsi="Arial" w:cs="Arial"/>
          <w:sz w:val="24"/>
          <w:szCs w:val="24"/>
        </w:rPr>
        <w:t>m</w:t>
      </w:r>
      <w:r w:rsidR="00AB6F2E" w:rsidRPr="00002D35">
        <w:rPr>
          <w:rFonts w:ascii="Arial" w:hAnsi="Arial" w:cs="Arial"/>
          <w:sz w:val="24"/>
          <w:szCs w:val="24"/>
        </w:rPr>
        <w:t xml:space="preserve"> Spółka Akcyjna w Krakowie</w:t>
      </w:r>
      <w:r w:rsidR="000B0F7A">
        <w:rPr>
          <w:rFonts w:ascii="Arial" w:hAnsi="Arial" w:cs="Arial"/>
          <w:sz w:val="24"/>
          <w:szCs w:val="24"/>
        </w:rPr>
        <w:t xml:space="preserve"> (</w:t>
      </w:r>
      <w:r w:rsidR="007F57AF" w:rsidRPr="00002D35">
        <w:rPr>
          <w:rFonts w:ascii="Arial" w:hAnsi="Arial" w:cs="Arial"/>
          <w:sz w:val="24"/>
          <w:szCs w:val="24"/>
        </w:rPr>
        <w:t>KHK S.A.)</w:t>
      </w:r>
    </w:p>
    <w:p w:rsidR="005637DA" w:rsidRPr="00002D35" w:rsidRDefault="005637DA" w:rsidP="002B410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 xml:space="preserve">Ścieżka edukacyjna </w:t>
      </w:r>
      <w:r w:rsidRPr="00002D35">
        <w:rPr>
          <w:rFonts w:ascii="Arial" w:hAnsi="Arial" w:cs="Arial"/>
          <w:sz w:val="24"/>
          <w:szCs w:val="24"/>
        </w:rPr>
        <w:t>-</w:t>
      </w:r>
      <w:r w:rsidR="000B0F7A">
        <w:rPr>
          <w:rFonts w:ascii="Arial" w:hAnsi="Arial" w:cs="Arial"/>
          <w:sz w:val="24"/>
          <w:szCs w:val="24"/>
        </w:rPr>
        <w:t xml:space="preserve"> </w:t>
      </w:r>
      <w:r w:rsidR="000A59DE" w:rsidRPr="00002D35">
        <w:rPr>
          <w:rFonts w:ascii="Arial" w:hAnsi="Arial" w:cs="Arial"/>
          <w:sz w:val="24"/>
          <w:szCs w:val="24"/>
        </w:rPr>
        <w:t xml:space="preserve">wytyczona w sposób bezpieczny trasa do zwiedzania </w:t>
      </w:r>
      <w:r w:rsidRPr="00002D35">
        <w:rPr>
          <w:rFonts w:ascii="Arial" w:hAnsi="Arial" w:cs="Arial"/>
          <w:sz w:val="24"/>
          <w:szCs w:val="24"/>
        </w:rPr>
        <w:t>na terenie ZTPO</w:t>
      </w:r>
      <w:r w:rsidR="00AB6F2E" w:rsidRPr="00002D35">
        <w:rPr>
          <w:rFonts w:ascii="Arial" w:hAnsi="Arial" w:cs="Arial"/>
          <w:sz w:val="24"/>
          <w:szCs w:val="24"/>
        </w:rPr>
        <w:t xml:space="preserve">, zwana w treści regulaminu także </w:t>
      </w:r>
      <w:r w:rsidR="00AB6F2E" w:rsidRPr="00002D35">
        <w:rPr>
          <w:rFonts w:ascii="Arial" w:hAnsi="Arial" w:cs="Arial"/>
          <w:i/>
          <w:sz w:val="24"/>
          <w:szCs w:val="24"/>
        </w:rPr>
        <w:t>ścieżką</w:t>
      </w:r>
    </w:p>
    <w:p w:rsidR="005637DA" w:rsidRPr="00002D35" w:rsidRDefault="005637DA" w:rsidP="002B410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Przewodnik wycieczki</w:t>
      </w:r>
      <w:r w:rsidRPr="00002D35">
        <w:rPr>
          <w:rFonts w:ascii="Arial" w:hAnsi="Arial" w:cs="Arial"/>
          <w:sz w:val="24"/>
          <w:szCs w:val="24"/>
        </w:rPr>
        <w:t xml:space="preserve"> </w:t>
      </w:r>
      <w:r w:rsidR="000B0F7A" w:rsidRPr="00002D35">
        <w:rPr>
          <w:rFonts w:ascii="Arial" w:hAnsi="Arial" w:cs="Arial"/>
          <w:sz w:val="24"/>
          <w:szCs w:val="24"/>
        </w:rPr>
        <w:t>-</w:t>
      </w:r>
      <w:r w:rsidRPr="00002D35">
        <w:rPr>
          <w:rFonts w:ascii="Arial" w:hAnsi="Arial" w:cs="Arial"/>
          <w:sz w:val="24"/>
          <w:szCs w:val="24"/>
        </w:rPr>
        <w:t xml:space="preserve"> pracownik KHK S.A.</w:t>
      </w:r>
    </w:p>
    <w:p w:rsidR="005637DA" w:rsidRPr="00002D35" w:rsidRDefault="005637DA" w:rsidP="002B410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 xml:space="preserve">Kierownik wycieczki </w:t>
      </w:r>
      <w:r w:rsidR="000B0F7A" w:rsidRPr="00002D35">
        <w:rPr>
          <w:rFonts w:ascii="Arial" w:hAnsi="Arial" w:cs="Arial"/>
          <w:sz w:val="24"/>
          <w:szCs w:val="24"/>
        </w:rPr>
        <w:t>-</w:t>
      </w:r>
      <w:r w:rsidR="000B0F7A">
        <w:rPr>
          <w:rFonts w:ascii="Arial" w:hAnsi="Arial" w:cs="Arial"/>
          <w:sz w:val="24"/>
          <w:szCs w:val="24"/>
        </w:rPr>
        <w:t xml:space="preserve"> </w:t>
      </w:r>
      <w:r w:rsidRPr="00002D35">
        <w:rPr>
          <w:rFonts w:ascii="Arial" w:hAnsi="Arial" w:cs="Arial"/>
          <w:sz w:val="24"/>
          <w:szCs w:val="24"/>
        </w:rPr>
        <w:t>osoba odpowiedzialna za</w:t>
      </w:r>
      <w:r w:rsidR="002E6ECA" w:rsidRPr="00002D35">
        <w:rPr>
          <w:rFonts w:ascii="Arial" w:hAnsi="Arial" w:cs="Arial"/>
          <w:sz w:val="24"/>
          <w:szCs w:val="24"/>
        </w:rPr>
        <w:t xml:space="preserve"> organizację</w:t>
      </w:r>
      <w:r w:rsidRPr="00002D35">
        <w:rPr>
          <w:rFonts w:ascii="Arial" w:hAnsi="Arial" w:cs="Arial"/>
          <w:sz w:val="24"/>
          <w:szCs w:val="24"/>
        </w:rPr>
        <w:t xml:space="preserve"> </w:t>
      </w:r>
      <w:r w:rsidR="002E6ECA" w:rsidRPr="00002D35">
        <w:rPr>
          <w:rFonts w:ascii="Arial" w:hAnsi="Arial" w:cs="Arial"/>
          <w:sz w:val="24"/>
          <w:szCs w:val="24"/>
        </w:rPr>
        <w:t>wycieczki</w:t>
      </w:r>
      <w:r w:rsidR="000B0F7A">
        <w:rPr>
          <w:rFonts w:ascii="Arial" w:hAnsi="Arial" w:cs="Arial"/>
          <w:sz w:val="24"/>
          <w:szCs w:val="24"/>
        </w:rPr>
        <w:t xml:space="preserve"> </w:t>
      </w:r>
      <w:r w:rsidR="00B4636B" w:rsidRPr="00002D35">
        <w:rPr>
          <w:rFonts w:ascii="Arial" w:hAnsi="Arial" w:cs="Arial"/>
          <w:sz w:val="24"/>
          <w:szCs w:val="24"/>
        </w:rPr>
        <w:t xml:space="preserve">grupy zorganizowanej </w:t>
      </w:r>
      <w:r w:rsidR="000B0F7A">
        <w:rPr>
          <w:rFonts w:ascii="Arial" w:hAnsi="Arial" w:cs="Arial"/>
          <w:sz w:val="24"/>
          <w:szCs w:val="24"/>
        </w:rPr>
        <w:t>(</w:t>
      </w:r>
      <w:r w:rsidR="00F32FC7" w:rsidRPr="00002D35">
        <w:rPr>
          <w:rFonts w:ascii="Arial" w:hAnsi="Arial" w:cs="Arial"/>
          <w:sz w:val="24"/>
          <w:szCs w:val="24"/>
        </w:rPr>
        <w:t>ze strony szkoły, uczelni, zakładu pracy itp.)</w:t>
      </w:r>
    </w:p>
    <w:p w:rsidR="002E6ECA" w:rsidRPr="00002D35" w:rsidRDefault="002E6ECA" w:rsidP="002B410B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Opiekun</w:t>
      </w:r>
      <w:r w:rsidR="00842B32" w:rsidRPr="00002D35">
        <w:rPr>
          <w:rFonts w:ascii="Arial" w:hAnsi="Arial" w:cs="Arial"/>
          <w:b/>
          <w:sz w:val="24"/>
          <w:szCs w:val="24"/>
        </w:rPr>
        <w:t xml:space="preserve"> </w:t>
      </w:r>
      <w:r w:rsidR="000B0F7A" w:rsidRPr="00002D35">
        <w:rPr>
          <w:rFonts w:ascii="Arial" w:hAnsi="Arial" w:cs="Arial"/>
          <w:sz w:val="24"/>
          <w:szCs w:val="24"/>
        </w:rPr>
        <w:t>-</w:t>
      </w:r>
      <w:r w:rsidRPr="00002D35">
        <w:rPr>
          <w:rFonts w:ascii="Arial" w:hAnsi="Arial" w:cs="Arial"/>
          <w:b/>
          <w:sz w:val="24"/>
          <w:szCs w:val="24"/>
        </w:rPr>
        <w:t xml:space="preserve"> </w:t>
      </w:r>
      <w:r w:rsidRPr="00002D35">
        <w:rPr>
          <w:rFonts w:ascii="Arial" w:hAnsi="Arial" w:cs="Arial"/>
          <w:sz w:val="24"/>
          <w:szCs w:val="24"/>
        </w:rPr>
        <w:t xml:space="preserve">uczestnik wycieczki, osoba </w:t>
      </w:r>
      <w:r w:rsidR="005767EE" w:rsidRPr="00002D35">
        <w:rPr>
          <w:rFonts w:ascii="Arial" w:hAnsi="Arial" w:cs="Arial"/>
          <w:sz w:val="24"/>
          <w:szCs w:val="24"/>
        </w:rPr>
        <w:t xml:space="preserve">odpowiedzialna za </w:t>
      </w:r>
      <w:r w:rsidR="00842B32" w:rsidRPr="00002D35">
        <w:rPr>
          <w:rFonts w:ascii="Arial" w:hAnsi="Arial" w:cs="Arial"/>
          <w:sz w:val="24"/>
          <w:szCs w:val="24"/>
        </w:rPr>
        <w:t>bezpieczeństwo</w:t>
      </w:r>
      <w:r w:rsidRPr="00002D35">
        <w:rPr>
          <w:rFonts w:ascii="Arial" w:hAnsi="Arial" w:cs="Arial"/>
          <w:sz w:val="24"/>
          <w:szCs w:val="24"/>
        </w:rPr>
        <w:t xml:space="preserve"> </w:t>
      </w:r>
      <w:r w:rsidR="00842B32" w:rsidRPr="00002D35">
        <w:rPr>
          <w:rFonts w:ascii="Arial" w:hAnsi="Arial" w:cs="Arial"/>
          <w:sz w:val="24"/>
          <w:szCs w:val="24"/>
        </w:rPr>
        <w:t>grupy</w:t>
      </w:r>
      <w:r w:rsidR="000B0F7A">
        <w:rPr>
          <w:rFonts w:ascii="Arial" w:hAnsi="Arial" w:cs="Arial"/>
          <w:sz w:val="24"/>
          <w:szCs w:val="24"/>
        </w:rPr>
        <w:t xml:space="preserve"> (</w:t>
      </w:r>
      <w:r w:rsidR="00F32FC7" w:rsidRPr="00002D35">
        <w:rPr>
          <w:rFonts w:ascii="Arial" w:hAnsi="Arial" w:cs="Arial"/>
          <w:sz w:val="24"/>
          <w:szCs w:val="24"/>
        </w:rPr>
        <w:t>np. nauczyciel, wykładowca, rodzic itp.)</w:t>
      </w:r>
    </w:p>
    <w:p w:rsidR="005637DA" w:rsidRPr="00002D35" w:rsidRDefault="005637DA" w:rsidP="005637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637DA" w:rsidRPr="00002D35" w:rsidRDefault="005637DA" w:rsidP="005637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5637DA" w:rsidRPr="00002D35" w:rsidRDefault="005637DA" w:rsidP="002B410B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Ścieżka </w:t>
      </w:r>
      <w:r w:rsidR="004137B3" w:rsidRPr="00002D3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dukacyjna zlokalizowana jest na terenie ZTPO w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Krakowie.</w:t>
      </w:r>
    </w:p>
    <w:p w:rsidR="00122435" w:rsidRPr="00002D35" w:rsidRDefault="00F400DB" w:rsidP="004A1D4E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Ścieżka przebiega 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>na zewnątrz i wewnątrz</w:t>
      </w:r>
      <w:r w:rsidR="00786F2F" w:rsidRPr="00786F2F">
        <w:rPr>
          <w:rFonts w:ascii="Arial" w:eastAsia="Times New Roman" w:hAnsi="Arial" w:cs="Arial"/>
          <w:sz w:val="24"/>
          <w:szCs w:val="24"/>
          <w:lang w:eastAsia="pl-PL"/>
        </w:rPr>
        <w:t xml:space="preserve"> budynku zakładu, na różnych jego poziomach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. Na trasie ścieżki znajdują się schody i winda. Przewidywa</w:t>
      </w:r>
      <w:r w:rsidR="00DD3F6D" w:rsidRPr="00002D35">
        <w:rPr>
          <w:rFonts w:ascii="Arial" w:eastAsia="Times New Roman" w:hAnsi="Arial" w:cs="Arial"/>
          <w:sz w:val="24"/>
          <w:szCs w:val="24"/>
          <w:lang w:eastAsia="pl-PL"/>
        </w:rPr>
        <w:t>ny czas zwiedzania wynosi max. 1 godzinę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068F5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3F6D" w:rsidRPr="00002D3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068F5" w:rsidRPr="00002D35">
        <w:rPr>
          <w:rFonts w:ascii="Arial" w:eastAsia="Times New Roman" w:hAnsi="Arial" w:cs="Arial"/>
          <w:sz w:val="24"/>
          <w:szCs w:val="24"/>
          <w:lang w:eastAsia="pl-PL"/>
        </w:rPr>
        <w:t>wiedzanie ścieżki wymaga sprawnego poruszania się wyznaczoną trasą.</w:t>
      </w:r>
    </w:p>
    <w:p w:rsidR="007D63A0" w:rsidRPr="00002D35" w:rsidRDefault="005637DA" w:rsidP="002B410B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Ścieżka</w:t>
      </w:r>
      <w:r w:rsidR="004137B3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edukacyjna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przeznaczona jest do zwiedzania przez grupy zorganizowane</w:t>
      </w:r>
      <w:r w:rsidR="00D36F7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a także </w:t>
      </w:r>
      <w:r w:rsidR="007148D0" w:rsidRPr="00002D35">
        <w:rPr>
          <w:rFonts w:ascii="Arial" w:eastAsia="Times New Roman" w:hAnsi="Arial" w:cs="Arial"/>
          <w:sz w:val="24"/>
          <w:szCs w:val="24"/>
          <w:lang w:eastAsia="pl-PL"/>
        </w:rPr>
        <w:t>osoby indywidualne</w:t>
      </w:r>
      <w:r w:rsidR="00D36F7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, z których na potrzeby wycieczki w ZTPO zostanie utworzona grupa zorganizowana. </w:t>
      </w:r>
    </w:p>
    <w:p w:rsidR="005637DA" w:rsidRPr="00002D35" w:rsidRDefault="001327D1" w:rsidP="002B410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Na ścieżce edukacyjnej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przyjmuje się dzieci</w:t>
      </w:r>
      <w:r w:rsidR="002E6ECA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powyżej 7 lat lub uczęszczające do szkoły podstawowej. </w:t>
      </w:r>
      <w:r w:rsidR="004F23F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Osoby niepełnoletnie mogą </w:t>
      </w:r>
      <w:r w:rsidR="00D36F7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4F23FF" w:rsidRPr="00002D35">
        <w:rPr>
          <w:rFonts w:ascii="Arial" w:eastAsia="Times New Roman" w:hAnsi="Arial" w:cs="Arial"/>
          <w:sz w:val="24"/>
          <w:szCs w:val="24"/>
          <w:lang w:eastAsia="pl-PL"/>
        </w:rPr>
        <w:t>zwiedzać ZTPO w ramach grupy zorganizowanej osób indywidualnych</w:t>
      </w:r>
      <w:r w:rsidR="002E1FD3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wyłącznie</w:t>
      </w:r>
      <w:r w:rsidR="004F23F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wraz z rodzicem/ opiekunem</w:t>
      </w:r>
      <w:r w:rsidR="002E1FD3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. Rodzic/ opiekun ponosi pełną odpowiedzialność za dziecko. </w:t>
      </w:r>
    </w:p>
    <w:p w:rsidR="00B35020" w:rsidRPr="00002D35" w:rsidRDefault="00B35020" w:rsidP="002B410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Grupa </w:t>
      </w:r>
      <w:r w:rsidR="00EA44D0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zorganizowana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może liczyć maksymalnie 46 osób</w:t>
      </w:r>
      <w:r w:rsidR="002E6ECA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, z zastrzeżeniem punktu </w:t>
      </w:r>
      <w:r w:rsidR="00F400DB" w:rsidRPr="00002D3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9D173C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0A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niniejszego paragrafu. </w:t>
      </w:r>
    </w:p>
    <w:p w:rsidR="00593011" w:rsidRPr="00002D35" w:rsidRDefault="002E6ECA" w:rsidP="00842B32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637DA" w:rsidRPr="00002D35">
        <w:rPr>
          <w:rFonts w:ascii="Arial" w:eastAsia="Times New Roman" w:hAnsi="Arial" w:cs="Arial"/>
          <w:sz w:val="24"/>
          <w:szCs w:val="24"/>
          <w:lang w:eastAsia="pl-PL"/>
        </w:rPr>
        <w:t>e względu na wymogi bezpieczeńst</w:t>
      </w:r>
      <w:r w:rsidR="00B35020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wa </w:t>
      </w:r>
      <w:r w:rsidR="00EA44D0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grupa zorganizowana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mo</w:t>
      </w:r>
      <w:r w:rsidR="00EA44D0" w:rsidRPr="00002D35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zostać podziel</w:t>
      </w:r>
      <w:r w:rsidR="00EA44D0" w:rsidRPr="00002D3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EA44D0" w:rsidRPr="00002D3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na dwie grupy liczące </w:t>
      </w:r>
      <w:r w:rsidR="00B35020" w:rsidRPr="00002D35">
        <w:rPr>
          <w:rFonts w:ascii="Arial" w:eastAsia="Times New Roman" w:hAnsi="Arial" w:cs="Arial"/>
          <w:sz w:val="24"/>
          <w:szCs w:val="24"/>
          <w:lang w:eastAsia="pl-PL"/>
        </w:rPr>
        <w:t>maksymalnie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5020" w:rsidRPr="00002D35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5637DA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0AF" w:rsidRPr="00002D35">
        <w:rPr>
          <w:rFonts w:ascii="Arial" w:eastAsia="Times New Roman" w:hAnsi="Arial" w:cs="Arial"/>
          <w:sz w:val="24"/>
          <w:szCs w:val="24"/>
          <w:lang w:eastAsia="pl-PL"/>
        </w:rPr>
        <w:t>osoby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, w tym opiekunowie.</w:t>
      </w:r>
      <w:r w:rsidR="004C20A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93011" w:rsidRPr="00002D35" w:rsidRDefault="002E6ECA" w:rsidP="00842B32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Każda grupa wchodząca na trasę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 xml:space="preserve"> Ścieżki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musi posiadać przynajmniej jednego opiekuna, z 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>uwzględnieniem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przepisów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Rozporządzenia Ministra Edukacji Narodowej i Sportu z dnia 31 grudnia 2002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r. w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sprawie bezpieczeństwa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higieny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publicznych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niepublicznych szkołach</w:t>
      </w:r>
      <w:r w:rsidR="005767E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593011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>placówkach</w:t>
      </w:r>
      <w:r w:rsidR="005767EE" w:rsidRPr="00002D3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</w:t>
      </w:r>
      <w:hyperlink r:id="rId8" w:anchor="/akt/17000098" w:history="1">
        <w:r w:rsidR="005767EE" w:rsidRPr="00002D35">
          <w:rPr>
            <w:rStyle w:val="Hipercze"/>
            <w:rFonts w:ascii="Arial" w:hAnsi="Arial" w:cs="Arial"/>
            <w:color w:val="auto"/>
            <w:sz w:val="24"/>
            <w:szCs w:val="24"/>
          </w:rPr>
          <w:t>Dz.U.</w:t>
        </w:r>
        <w:r w:rsidR="00786F2F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 </w:t>
        </w:r>
        <w:r w:rsidR="005767EE" w:rsidRPr="00002D35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2003r., Nr 6., Poz. 69 </w:t>
        </w:r>
      </w:hyperlink>
      <w:r w:rsidR="005767EE" w:rsidRPr="00002D35">
        <w:rPr>
          <w:rFonts w:ascii="Arial" w:hAnsi="Arial" w:cs="Arial"/>
          <w:sz w:val="24"/>
          <w:szCs w:val="24"/>
        </w:rPr>
        <w:t>ze zm.)</w:t>
      </w:r>
      <w:r w:rsidR="00F32FC7" w:rsidRPr="00002D35">
        <w:rPr>
          <w:rFonts w:ascii="Arial" w:hAnsi="Arial" w:cs="Arial"/>
          <w:sz w:val="24"/>
          <w:szCs w:val="24"/>
        </w:rPr>
        <w:t xml:space="preserve"> z wyłączeniem grup o których mowa w </w:t>
      </w:r>
      <w:r w:rsidR="00B4636B" w:rsidRPr="00002D35">
        <w:rPr>
          <w:rFonts w:ascii="Arial" w:eastAsia="Times New Roman" w:hAnsi="Arial" w:cs="Arial"/>
          <w:bCs/>
          <w:sz w:val="24"/>
          <w:szCs w:val="24"/>
          <w:lang w:eastAsia="pl-PL"/>
        </w:rPr>
        <w:t>§ 2</w:t>
      </w:r>
      <w:r w:rsidR="005667AF" w:rsidRPr="00002D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pkt </w:t>
      </w:r>
      <w:r w:rsidR="00B4636B" w:rsidRPr="00002D35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5667AF" w:rsidRPr="00002D3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5637DA" w:rsidRPr="00002D35" w:rsidRDefault="00C507F0" w:rsidP="005637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</w:p>
    <w:p w:rsidR="005637DA" w:rsidRPr="00002D35" w:rsidRDefault="00B4636B" w:rsidP="005637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Grupy zorganizowane</w:t>
      </w:r>
      <w:r w:rsidR="000B0F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</w:t>
      </w:r>
      <w:r w:rsidR="008B4F0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zakłady pracy, wycieczki zorganizowane, szkoły, szkoły wyższe itp. )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mogą zwiedzać </w:t>
      </w:r>
      <w:r w:rsidR="005637D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Ścieżkę </w:t>
      </w:r>
      <w:r w:rsidR="00D34A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 wtorki </w:t>
      </w:r>
      <w:r w:rsidR="00B3502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 8</w:t>
      </w:r>
      <w:r w:rsidR="005637D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.00 - 14.00 po </w:t>
      </w:r>
      <w:r w:rsidR="00E322B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uprzednim</w:t>
      </w:r>
      <w:r w:rsidR="000B0F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C0682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przesłaniu formularza zgłoszeniowego </w:t>
      </w:r>
      <w:r w:rsidR="00871297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drogą </w:t>
      </w:r>
      <w:r w:rsidR="00E322B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mailową</w:t>
      </w:r>
      <w:r w:rsidR="009C0682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9C0682" w:rsidRPr="00002D35" w:rsidRDefault="009C0682" w:rsidP="005637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Formularz zgłoszeniowy</w:t>
      </w:r>
      <w:r w:rsidR="000B0F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stanowiący załącznik nr 1 do niniejszego regulaminu dostępny jest na stronie internetowej KHK S.A.: </w:t>
      </w:r>
      <w:hyperlink r:id="rId9" w:history="1">
        <w:r w:rsidRPr="00002D35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www.khk.krakow.pl</w:t>
        </w:r>
      </w:hyperlink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w zakładce </w:t>
      </w:r>
      <w:r w:rsidR="000B0F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„E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kospalarnia”. Formularz ten należy 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uzupełnić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brakujące w nim dane i odesłać zeskanowany na adres </w:t>
      </w:r>
      <w:hyperlink r:id="rId10" w:history="1">
        <w:r w:rsidRPr="00002D3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edukacja@khk.krakow.pl</w:t>
        </w:r>
      </w:hyperlink>
    </w:p>
    <w:p w:rsidR="00B35020" w:rsidRPr="00002D35" w:rsidRDefault="00B35020" w:rsidP="00B3502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Rezerwacji </w:t>
      </w:r>
      <w:r w:rsidR="00B4636B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wejścia grupy zorganizowanej 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dokonuje pracownik KHK S.A. po otrzymaniu od </w:t>
      </w:r>
      <w:r w:rsidR="00EA44D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kierownika</w:t>
      </w:r>
      <w:r w:rsidR="002E6EC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wycieczki 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formularza zgłoszeniowego</w:t>
      </w:r>
      <w:r w:rsidR="009C0682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 którym mowa powyżej</w:t>
      </w:r>
      <w:r w:rsidR="00EA44D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786F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odesłaniu</w:t>
      </w:r>
      <w:r w:rsidR="00EA44D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</w:t>
      </w:r>
      <w:r w:rsidR="002E6EC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otwierdzenie dokonania rezerwacji.</w:t>
      </w:r>
    </w:p>
    <w:p w:rsidR="003C27E2" w:rsidRPr="00002D35" w:rsidRDefault="0087129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Kierownicy wyciecz</w:t>
      </w:r>
      <w:r w:rsidR="00B5032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5637DA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zobowiązani są do</w:t>
      </w:r>
      <w:r w:rsidR="00B5032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50320" w:rsidRPr="00002D35">
        <w:rPr>
          <w:rFonts w:ascii="Arial" w:hAnsi="Arial" w:cs="Arial"/>
          <w:color w:val="000000" w:themeColor="text1"/>
          <w:sz w:val="24"/>
          <w:szCs w:val="24"/>
        </w:rPr>
        <w:t xml:space="preserve">zapoznania powierzonych opiece </w:t>
      </w:r>
      <w:r w:rsidR="00786F2F" w:rsidRPr="00002D35">
        <w:rPr>
          <w:rFonts w:ascii="Arial" w:hAnsi="Arial" w:cs="Arial"/>
          <w:color w:val="000000" w:themeColor="text1"/>
          <w:sz w:val="24"/>
          <w:szCs w:val="24"/>
        </w:rPr>
        <w:t>dzieci</w:t>
      </w:r>
      <w:r w:rsidR="00786F2F">
        <w:rPr>
          <w:rFonts w:ascii="Arial" w:hAnsi="Arial" w:cs="Arial"/>
          <w:color w:val="000000" w:themeColor="text1"/>
          <w:sz w:val="24"/>
          <w:szCs w:val="24"/>
        </w:rPr>
        <w:t>/</w:t>
      </w:r>
      <w:r w:rsidR="00B50320" w:rsidRPr="00002D35">
        <w:rPr>
          <w:rFonts w:ascii="Arial" w:hAnsi="Arial" w:cs="Arial"/>
          <w:color w:val="000000" w:themeColor="text1"/>
          <w:sz w:val="24"/>
          <w:szCs w:val="24"/>
        </w:rPr>
        <w:t>młodzieży/dorosłych z treścią niniejszego regulaminu</w:t>
      </w:r>
      <w:r w:rsidR="00357E3A" w:rsidRPr="00002D35">
        <w:rPr>
          <w:rFonts w:ascii="Arial" w:hAnsi="Arial" w:cs="Arial"/>
          <w:color w:val="000000" w:themeColor="text1"/>
          <w:sz w:val="24"/>
          <w:szCs w:val="24"/>
        </w:rPr>
        <w:t>.</w:t>
      </w:r>
      <w:r w:rsidR="00B50320" w:rsidRPr="00002D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37DA" w:rsidRPr="00002D35" w:rsidRDefault="009C0682" w:rsidP="005637D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 rozpoczęciem zwiedzania opiekun wycieczki potwierdza własnoręcznym podpisem dane zawarte w formularzu zgłoszeniowym.</w:t>
      </w:r>
      <w:r w:rsidR="000B0F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C507F0" w:rsidRPr="00002D35" w:rsidRDefault="00976A4D" w:rsidP="00B350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BC3064" w:rsidRPr="00002D35" w:rsidRDefault="00BC3064" w:rsidP="00BC306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Osoby indywidualne mogą zwiedzać 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Ścieżkę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raz w miesiącu w terminie wyznaczonym przez KHK S.A.</w:t>
      </w:r>
      <w:r w:rsidR="00786F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Informacja o terminie będzie umieszczana na stronie internetowej na początku każdego miesiąca.</w:t>
      </w:r>
    </w:p>
    <w:p w:rsidR="009C0682" w:rsidRPr="00002D35" w:rsidRDefault="008B4F00" w:rsidP="00BC306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Zgłoszenia przesyła się drogą mailową na 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adres </w:t>
      </w:r>
      <w:hyperlink r:id="rId11" w:history="1">
        <w:r w:rsidR="00F2725F" w:rsidRPr="00002D35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edukacja@khk.krakow.pl</w:t>
        </w:r>
      </w:hyperlink>
      <w:r w:rsidRPr="00002D35">
        <w:rPr>
          <w:rFonts w:ascii="Arial" w:hAnsi="Arial" w:cs="Arial"/>
          <w:color w:val="000000" w:themeColor="text1"/>
          <w:sz w:val="24"/>
          <w:szCs w:val="24"/>
        </w:rPr>
        <w:t>. Zgłoszenie powinno zawierać termin zwiedzania oraz ilość osób zgłaszanych.</w:t>
      </w:r>
      <w:r w:rsidR="000B0F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D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2725F" w:rsidRPr="00002D35" w:rsidRDefault="00BC3064" w:rsidP="00BC306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Rezerwacji wejścia osób indywidualnych dokonuje pracownik KHK S.A. po otrzymaniu od osoby zainteresowanej </w:t>
      </w:r>
      <w:r w:rsidR="008031E8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wiadomości email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 któr</w:t>
      </w:r>
      <w:r w:rsidR="008031E8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mowa powyżej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od</w:t>
      </w:r>
      <w:r w:rsidR="00786F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esłaniu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potwierdzenie dokonania rezerwacji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BC3064" w:rsidRPr="00002D35" w:rsidRDefault="00BC3064" w:rsidP="00BC3064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 zgłoszonych </w:t>
      </w:r>
      <w:r w:rsidR="00786F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sób 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indywidualnych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każdorazowo </w:t>
      </w: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utworzona zostaje grupa zorganizowana, której podczas zwiedzania towarzyszy przewodnik.</w:t>
      </w:r>
    </w:p>
    <w:p w:rsidR="00F2725F" w:rsidRPr="00002D35" w:rsidRDefault="00E54656" w:rsidP="00F2725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F2725F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rzed rozpoczęciem zwiedzania osoba indywidualna potwierdza własnoręcznym </w:t>
      </w:r>
      <w:r w:rsidR="008B4F0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podpisem oświadczenie o zapoznani</w:t>
      </w:r>
      <w:r w:rsid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 się z niniejszym regulaminem (wzór oświadczenia stanowi</w:t>
      </w:r>
      <w:r w:rsidR="008B4F0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załącznik nr 2</w:t>
      </w:r>
      <w:r w:rsid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B4F00" w:rsidRPr="00002D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F2725F" w:rsidRPr="00002D35" w:rsidRDefault="00F2725F" w:rsidP="00F2725F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C507F0" w:rsidRPr="00002D35" w:rsidRDefault="00C507F0" w:rsidP="00C507F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Zwiedzanie ścieżki </w:t>
      </w:r>
      <w:r w:rsidR="001255E2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edukacyjnej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może odbywać się wyłącznie pod opieką i w obecności wyznaczonego pracownika KHK S.A. – Przewodnika wycieczki. </w:t>
      </w:r>
    </w:p>
    <w:p w:rsidR="00261F0C" w:rsidRPr="00002D35" w:rsidRDefault="00C507F0" w:rsidP="00261F0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Przed rozpoczęciem zwiedzania Przewodnik wycieczki zapoznaje zwiedzających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br/>
        <w:t>z podstawowymi zasadami bezpieczeństwa i ochrony przeciwpożarowej obowiązującymi na terenie ZTPO oraz sprawdza stan liczebny uczestników wycieczki.</w:t>
      </w:r>
    </w:p>
    <w:p w:rsidR="00593011" w:rsidRPr="00002D35" w:rsidRDefault="00B35020" w:rsidP="00842B3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Grupa</w:t>
      </w:r>
      <w:r w:rsidR="00C507F0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oprowadzana jest przez 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507F0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rzewodnika </w:t>
      </w:r>
      <w:r w:rsidR="00AB6F2E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wycieczki </w:t>
      </w:r>
      <w:r w:rsidR="00C507F0" w:rsidRPr="00002D35">
        <w:rPr>
          <w:rFonts w:ascii="Arial" w:eastAsia="Times New Roman" w:hAnsi="Arial" w:cs="Arial"/>
          <w:sz w:val="24"/>
          <w:szCs w:val="24"/>
          <w:lang w:eastAsia="pl-PL"/>
        </w:rPr>
        <w:t>po obiektach ZTPO zgodnie z wytyczoną trasą</w:t>
      </w:r>
      <w:r w:rsidR="001255E2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ścieżki edukacyjnej</w:t>
      </w:r>
      <w:r w:rsidR="00C507F0"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61F0C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61F0C" w:rsidRPr="00002D35" w:rsidRDefault="00261F0C" w:rsidP="00261F0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Na terenie ZTPO przejścia dozwolone są jedynie w wyznaczonych miejscach.</w:t>
      </w:r>
    </w:p>
    <w:p w:rsidR="00C507F0" w:rsidRPr="00002D35" w:rsidRDefault="00593011" w:rsidP="00C507F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Uczestnicy wycieczki zo</w:t>
      </w:r>
      <w:r w:rsidR="00C507F0" w:rsidRPr="00002D35">
        <w:rPr>
          <w:rFonts w:ascii="Arial" w:hAnsi="Arial" w:cs="Arial"/>
          <w:sz w:val="24"/>
          <w:szCs w:val="24"/>
        </w:rPr>
        <w:t xml:space="preserve">bowiązani są do poruszania się w zwartej grupie, na czele której idzie Przewodnik wycieczki a na jej końcu </w:t>
      </w:r>
      <w:r w:rsidR="00B35020" w:rsidRPr="00002D35">
        <w:rPr>
          <w:rFonts w:ascii="Arial" w:hAnsi="Arial" w:cs="Arial"/>
          <w:sz w:val="24"/>
          <w:szCs w:val="24"/>
        </w:rPr>
        <w:t>opiekun</w:t>
      </w:r>
      <w:r w:rsidR="002E6ECA" w:rsidRPr="00002D35">
        <w:rPr>
          <w:rFonts w:ascii="Arial" w:hAnsi="Arial" w:cs="Arial"/>
          <w:sz w:val="24"/>
          <w:szCs w:val="24"/>
        </w:rPr>
        <w:t xml:space="preserve"> wycieczki</w:t>
      </w:r>
      <w:r w:rsidR="00C507F0" w:rsidRPr="00002D35">
        <w:rPr>
          <w:rFonts w:ascii="Arial" w:hAnsi="Arial" w:cs="Arial"/>
          <w:sz w:val="24"/>
          <w:szCs w:val="24"/>
        </w:rPr>
        <w:t>.</w:t>
      </w:r>
    </w:p>
    <w:p w:rsidR="00976A4D" w:rsidRPr="00002D35" w:rsidRDefault="00F2725F" w:rsidP="00976A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5667AF" w:rsidRPr="00002D35" w:rsidRDefault="005667AF" w:rsidP="002F0C40">
      <w:pPr>
        <w:pStyle w:val="Akapitzlist"/>
        <w:numPr>
          <w:ilvl w:val="1"/>
          <w:numId w:val="19"/>
        </w:numPr>
        <w:tabs>
          <w:tab w:val="clear" w:pos="1080"/>
          <w:tab w:val="num" w:pos="426"/>
        </w:tabs>
        <w:spacing w:before="100" w:beforeAutospacing="1" w:after="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Naruszenie zasad bezpieczeństwa przez kogokolwiek ze zwiedzających upoważnia</w:t>
      </w:r>
      <w:r w:rsidR="00357E3A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Przewodnika wycieczki do natychmiastowego przerwania i zakończenia zwiedzania.</w:t>
      </w:r>
    </w:p>
    <w:p w:rsidR="005667AF" w:rsidRPr="00002D35" w:rsidRDefault="005667AF" w:rsidP="002F0C40">
      <w:pPr>
        <w:pStyle w:val="Akapitzlist"/>
        <w:numPr>
          <w:ilvl w:val="1"/>
          <w:numId w:val="19"/>
        </w:numPr>
        <w:tabs>
          <w:tab w:val="clear" w:pos="1080"/>
          <w:tab w:val="num" w:pos="426"/>
        </w:tabs>
        <w:spacing w:before="100" w:beforeAutospacing="1" w:after="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Osoba oprowadzająca grupę ma prawo do odmówienia oprowadzenia osób, w stosunku do których istnieje podejrzenie, że są pod wpływem alkoholu bądź środków odurzających.</w:t>
      </w:r>
    </w:p>
    <w:p w:rsidR="005667AF" w:rsidRPr="00002D35" w:rsidRDefault="005667AF" w:rsidP="002F0C40">
      <w:pPr>
        <w:pStyle w:val="Akapitzlist"/>
        <w:numPr>
          <w:ilvl w:val="1"/>
          <w:numId w:val="19"/>
        </w:numPr>
        <w:tabs>
          <w:tab w:val="clear" w:pos="1080"/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KHK nie ponosi odpowiedzialności za: </w:t>
      </w:r>
    </w:p>
    <w:p w:rsidR="005667AF" w:rsidRPr="00002D35" w:rsidRDefault="00357E3A" w:rsidP="002F0C4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67AF" w:rsidRPr="00002D35">
        <w:rPr>
          <w:rFonts w:ascii="Arial" w:eastAsia="Times New Roman" w:hAnsi="Arial" w:cs="Arial"/>
          <w:sz w:val="24"/>
          <w:szCs w:val="24"/>
          <w:lang w:eastAsia="pl-PL"/>
        </w:rPr>
        <w:t>pozostawione przez zwiedzających przedmioty na terenie zakładu.</w:t>
      </w:r>
    </w:p>
    <w:p w:rsidR="005667AF" w:rsidRPr="00002D35" w:rsidRDefault="00357E3A" w:rsidP="002F0C4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667A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szkody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poniesio</w:t>
      </w:r>
      <w:r w:rsidR="005667AF" w:rsidRPr="00002D35">
        <w:rPr>
          <w:rFonts w:ascii="Arial" w:eastAsia="Times New Roman" w:hAnsi="Arial" w:cs="Arial"/>
          <w:sz w:val="24"/>
          <w:szCs w:val="24"/>
          <w:lang w:eastAsia="pl-PL"/>
        </w:rPr>
        <w:t>ne przez zwiedzających na skutek nie przestrzegania niniejszego regulaminu i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67AF" w:rsidRPr="00002D35">
        <w:rPr>
          <w:rFonts w:ascii="Arial" w:eastAsia="Times New Roman" w:hAnsi="Arial" w:cs="Arial"/>
          <w:sz w:val="24"/>
          <w:szCs w:val="24"/>
          <w:lang w:eastAsia="pl-PL"/>
        </w:rPr>
        <w:t>powszechnych zasad bezpieczeństwa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F29EF" w:rsidRPr="00002D35" w:rsidRDefault="008F29EF" w:rsidP="008F29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F29EF" w:rsidRPr="00002D35" w:rsidRDefault="008F29EF" w:rsidP="008F29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637DA" w:rsidRPr="00002D35" w:rsidRDefault="005637DA" w:rsidP="008F29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F2725F"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D00F8A" w:rsidRPr="00002D35" w:rsidRDefault="00593011" w:rsidP="00842B3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hAnsi="Arial" w:cs="Arial"/>
          <w:sz w:val="24"/>
          <w:szCs w:val="24"/>
        </w:rPr>
        <w:lastRenderedPageBreak/>
        <w:t xml:space="preserve">Ścieżka edukacyjna została zaprojektowana w sposób zapewniający bezpieczeństwo </w:t>
      </w:r>
      <w:r w:rsidR="001F07A2" w:rsidRPr="00002D35">
        <w:rPr>
          <w:rFonts w:ascii="Arial" w:hAnsi="Arial" w:cs="Arial"/>
          <w:sz w:val="24"/>
          <w:szCs w:val="24"/>
        </w:rPr>
        <w:br/>
      </w:r>
      <w:r w:rsidRPr="00002D35">
        <w:rPr>
          <w:rFonts w:ascii="Arial" w:hAnsi="Arial" w:cs="Arial"/>
          <w:sz w:val="24"/>
          <w:szCs w:val="24"/>
        </w:rPr>
        <w:t>i komfort zwiedzających i wyposażona w tym celu w odpowiednie instalacje: m.in. wentylację mechaniczną, klimatyzację, ogrzewanie oraz architektoniczne elementy zabezpieczające: m.in. balustrady, okna szklone szkłem bezpiecznym. Tym niemniej zastrzega się, że ZTPO jest zakładem energetyki przemysłowej zajmującym się przetwarzaniem termicznym odpadów, na terenie którego występują następujące zagrożenia:</w:t>
      </w:r>
    </w:p>
    <w:p w:rsidR="005637DA" w:rsidRPr="00002D35" w:rsidRDefault="005637DA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kontakt z materiałem biologicznym, m.in. bakteriami, wirusami i grzybami, w tym chorobotwórczymi, poprzez drogi oddechowe i bezpośredni kontakt przez dotknięcie materiału biologicznego,</w:t>
      </w:r>
    </w:p>
    <w:p w:rsidR="005637DA" w:rsidRPr="00002D35" w:rsidRDefault="005637DA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potknięcie, upadek (poruszanie się po różnych poziomach, 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>schody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progi),</w:t>
      </w:r>
    </w:p>
    <w:p w:rsidR="005637DA" w:rsidRPr="00002D35" w:rsidRDefault="005637DA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uderzenie, skaleczenie (wystające elementy maszyn i urządzeń),</w:t>
      </w:r>
    </w:p>
    <w:p w:rsidR="000A59DE" w:rsidRPr="00002D35" w:rsidRDefault="005637DA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wysokie natężenie hałasu</w:t>
      </w:r>
      <w:r w:rsidR="001F07A2" w:rsidRPr="00002D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1083" w:rsidRPr="00002D35" w:rsidRDefault="000A59DE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pyły przemysłowe</w:t>
      </w:r>
      <w:r w:rsidR="006B1083" w:rsidRPr="00002D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37DA" w:rsidRPr="00002D35" w:rsidRDefault="006B1083" w:rsidP="005637D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wysokie temperatury</w:t>
      </w:r>
      <w:r w:rsidR="005637DA"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B1083" w:rsidRPr="00002D35" w:rsidRDefault="006B1083" w:rsidP="006B10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F2725F"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6B1083" w:rsidRPr="00002D35" w:rsidRDefault="006B1083" w:rsidP="006B10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Na terenie ZTPO znajdują się:</w:t>
      </w:r>
    </w:p>
    <w:p w:rsidR="00D00F8A" w:rsidRPr="00002D35" w:rsidRDefault="00593011" w:rsidP="004A1D4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urządzenia technologiczne zlokalizowane na różnych poziomach,</w:t>
      </w:r>
    </w:p>
    <w:p w:rsidR="00D00F8A" w:rsidRPr="00002D35" w:rsidRDefault="00593011" w:rsidP="004A1D4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urządzenia zasilane prądem elektrycznym i pracujące pod ciśnieniem</w:t>
      </w:r>
      <w:r w:rsidR="006B1083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i wysoką temperaturą,</w:t>
      </w:r>
    </w:p>
    <w:p w:rsidR="00D00F8A" w:rsidRPr="00002D35" w:rsidRDefault="00593011" w:rsidP="004A1D4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ostre i wystające elementy maszyn i urządzeń,</w:t>
      </w:r>
    </w:p>
    <w:p w:rsidR="00D00F8A" w:rsidRPr="00002D35" w:rsidRDefault="00593011" w:rsidP="004A1D4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głębokie zbiorniki i kanały zabezpieczone barierkami ochronnymi lub przykryte kratami</w:t>
      </w:r>
      <w:r w:rsidR="006B1083" w:rsidRPr="00002D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00F8A" w:rsidRPr="00002D35" w:rsidRDefault="006B1083" w:rsidP="004A1D4E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przejścia i dojścia na wysokości.</w:t>
      </w:r>
    </w:p>
    <w:p w:rsidR="004137B3" w:rsidRPr="00002D35" w:rsidRDefault="00F2725F" w:rsidP="004137B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§ 8</w:t>
      </w:r>
    </w:p>
    <w:p w:rsidR="004137B3" w:rsidRPr="00002D35" w:rsidRDefault="004137B3" w:rsidP="004137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 xml:space="preserve">Cały teren </w:t>
      </w:r>
      <w:r w:rsidR="00AB6F2E" w:rsidRPr="00002D35">
        <w:rPr>
          <w:rFonts w:ascii="Arial" w:hAnsi="Arial" w:cs="Arial"/>
          <w:sz w:val="24"/>
          <w:szCs w:val="24"/>
        </w:rPr>
        <w:t xml:space="preserve">obiektu </w:t>
      </w:r>
      <w:r w:rsidRPr="00002D35">
        <w:rPr>
          <w:rFonts w:ascii="Arial" w:hAnsi="Arial" w:cs="Arial"/>
          <w:sz w:val="24"/>
          <w:szCs w:val="24"/>
        </w:rPr>
        <w:t>ZTPO jest monitorowany.</w:t>
      </w:r>
    </w:p>
    <w:p w:rsidR="004137B3" w:rsidRPr="00002D35" w:rsidRDefault="004137B3" w:rsidP="004137B3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137B3" w:rsidRPr="00002D35" w:rsidRDefault="00F2725F" w:rsidP="004137B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§ 9</w:t>
      </w:r>
    </w:p>
    <w:p w:rsidR="004137B3" w:rsidRPr="00002D35" w:rsidRDefault="004137B3" w:rsidP="004137B3">
      <w:pPr>
        <w:pStyle w:val="Akapitzlist"/>
        <w:numPr>
          <w:ilvl w:val="0"/>
          <w:numId w:val="23"/>
        </w:num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 xml:space="preserve">Na terenie ZTPO </w:t>
      </w:r>
      <w:r w:rsidR="002B410B" w:rsidRPr="00002D35">
        <w:rPr>
          <w:rFonts w:ascii="Arial" w:hAnsi="Arial" w:cs="Arial"/>
          <w:sz w:val="24"/>
          <w:szCs w:val="24"/>
        </w:rPr>
        <w:t>każdy uczestnik wycieczki jest zobowiązany do stosowania następujących</w:t>
      </w:r>
      <w:r w:rsidR="000B0F7A">
        <w:rPr>
          <w:rFonts w:ascii="Arial" w:hAnsi="Arial" w:cs="Arial"/>
          <w:sz w:val="24"/>
          <w:szCs w:val="24"/>
        </w:rPr>
        <w:t xml:space="preserve"> </w:t>
      </w:r>
      <w:r w:rsidR="002B410B" w:rsidRPr="00002D35">
        <w:rPr>
          <w:rFonts w:ascii="Arial" w:hAnsi="Arial" w:cs="Arial"/>
          <w:sz w:val="24"/>
          <w:szCs w:val="24"/>
        </w:rPr>
        <w:t>środków</w:t>
      </w:r>
      <w:r w:rsidRPr="00002D35">
        <w:rPr>
          <w:rFonts w:ascii="Arial" w:hAnsi="Arial" w:cs="Arial"/>
          <w:sz w:val="24"/>
          <w:szCs w:val="24"/>
        </w:rPr>
        <w:t xml:space="preserve"> ochrony</w:t>
      </w:r>
      <w:r w:rsidR="000B0F7A">
        <w:rPr>
          <w:rFonts w:ascii="Arial" w:hAnsi="Arial" w:cs="Arial"/>
          <w:sz w:val="24"/>
          <w:szCs w:val="24"/>
        </w:rPr>
        <w:t xml:space="preserve"> </w:t>
      </w:r>
      <w:r w:rsidRPr="00002D35">
        <w:rPr>
          <w:rFonts w:ascii="Arial" w:hAnsi="Arial" w:cs="Arial"/>
          <w:sz w:val="24"/>
          <w:szCs w:val="24"/>
        </w:rPr>
        <w:t>indywidualnej:</w:t>
      </w:r>
    </w:p>
    <w:p w:rsidR="004137B3" w:rsidRPr="00002D35" w:rsidRDefault="00261F0C" w:rsidP="004137B3">
      <w:pPr>
        <w:pStyle w:val="Akapitzlist"/>
        <w:numPr>
          <w:ilvl w:val="0"/>
          <w:numId w:val="5"/>
        </w:numPr>
        <w:ind w:left="774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kask</w:t>
      </w:r>
      <w:r w:rsidR="004137B3" w:rsidRPr="00002D35">
        <w:rPr>
          <w:rFonts w:ascii="Arial" w:hAnsi="Arial" w:cs="Arial"/>
          <w:sz w:val="24"/>
          <w:szCs w:val="24"/>
        </w:rPr>
        <w:t xml:space="preserve"> ochronny,</w:t>
      </w:r>
      <w:r w:rsidR="000B0F7A">
        <w:rPr>
          <w:rFonts w:ascii="Arial" w:hAnsi="Arial" w:cs="Arial"/>
          <w:sz w:val="24"/>
          <w:szCs w:val="24"/>
        </w:rPr>
        <w:t xml:space="preserve"> </w:t>
      </w:r>
    </w:p>
    <w:p w:rsidR="004137B3" w:rsidRPr="00002D35" w:rsidRDefault="002B410B" w:rsidP="004137B3">
      <w:pPr>
        <w:pStyle w:val="Akapitzlist"/>
        <w:numPr>
          <w:ilvl w:val="0"/>
          <w:numId w:val="5"/>
        </w:numPr>
        <w:ind w:left="774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kamizelka ochronna</w:t>
      </w:r>
      <w:r w:rsidR="004137B3" w:rsidRPr="00002D35">
        <w:rPr>
          <w:rFonts w:ascii="Arial" w:hAnsi="Arial" w:cs="Arial"/>
          <w:sz w:val="24"/>
          <w:szCs w:val="24"/>
        </w:rPr>
        <w:t>.</w:t>
      </w:r>
    </w:p>
    <w:p w:rsidR="004137B3" w:rsidRPr="00002D35" w:rsidRDefault="004137B3" w:rsidP="00BC3064">
      <w:pPr>
        <w:pStyle w:val="Akapitzlist"/>
        <w:numPr>
          <w:ilvl w:val="1"/>
          <w:numId w:val="3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 xml:space="preserve">Środki ochrony indywidualnej wydawane </w:t>
      </w:r>
      <w:r w:rsidR="002B410B" w:rsidRPr="00002D35">
        <w:rPr>
          <w:rFonts w:ascii="Arial" w:hAnsi="Arial" w:cs="Arial"/>
          <w:sz w:val="24"/>
          <w:szCs w:val="24"/>
        </w:rPr>
        <w:t>są</w:t>
      </w:r>
      <w:r w:rsidRPr="00002D35">
        <w:rPr>
          <w:rFonts w:ascii="Arial" w:hAnsi="Arial" w:cs="Arial"/>
          <w:sz w:val="24"/>
          <w:szCs w:val="24"/>
        </w:rPr>
        <w:t xml:space="preserve"> </w:t>
      </w:r>
      <w:r w:rsidR="002B410B" w:rsidRPr="00002D35">
        <w:rPr>
          <w:rFonts w:ascii="Arial" w:hAnsi="Arial" w:cs="Arial"/>
          <w:sz w:val="24"/>
          <w:szCs w:val="24"/>
        </w:rPr>
        <w:t xml:space="preserve">przez Przewodnika wycieczki </w:t>
      </w:r>
      <w:r w:rsidRPr="00002D35">
        <w:rPr>
          <w:rFonts w:ascii="Arial" w:hAnsi="Arial" w:cs="Arial"/>
          <w:sz w:val="24"/>
          <w:szCs w:val="24"/>
        </w:rPr>
        <w:t xml:space="preserve">przed </w:t>
      </w:r>
      <w:r w:rsidR="002B410B" w:rsidRPr="00002D35">
        <w:rPr>
          <w:rFonts w:ascii="Arial" w:hAnsi="Arial" w:cs="Arial"/>
          <w:sz w:val="24"/>
          <w:szCs w:val="24"/>
        </w:rPr>
        <w:t xml:space="preserve">jej </w:t>
      </w:r>
      <w:r w:rsidRPr="00002D35">
        <w:rPr>
          <w:rFonts w:ascii="Arial" w:hAnsi="Arial" w:cs="Arial"/>
          <w:sz w:val="24"/>
          <w:szCs w:val="24"/>
        </w:rPr>
        <w:t>rozpoczęciem i podlegają zwrotowi bezpośrednio po jej zakończeniu.</w:t>
      </w:r>
    </w:p>
    <w:p w:rsidR="004137B3" w:rsidRPr="00002D35" w:rsidRDefault="00F2725F" w:rsidP="004137B3">
      <w:pPr>
        <w:spacing w:before="600" w:after="12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§ 10</w:t>
      </w:r>
    </w:p>
    <w:p w:rsidR="004137B3" w:rsidRPr="00002D35" w:rsidRDefault="004137B3" w:rsidP="004137B3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 xml:space="preserve">Każdy uczestnik wycieczki powinien być wyposażony w swobodny ubiór. </w:t>
      </w:r>
    </w:p>
    <w:p w:rsidR="004137B3" w:rsidRPr="00002D35" w:rsidRDefault="004137B3" w:rsidP="004137B3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 xml:space="preserve">Uczestników wycieczki na terenie zakładu ZTPO obowiązuje zakaz używania obuwia na wysokim </w:t>
      </w:r>
      <w:r w:rsidR="00AB6F2E" w:rsidRPr="00002D35">
        <w:rPr>
          <w:rFonts w:ascii="Arial" w:hAnsi="Arial" w:cs="Arial"/>
          <w:sz w:val="24"/>
          <w:szCs w:val="24"/>
        </w:rPr>
        <w:t xml:space="preserve">lub wąskim </w:t>
      </w:r>
      <w:r w:rsidRPr="00002D35">
        <w:rPr>
          <w:rFonts w:ascii="Arial" w:hAnsi="Arial" w:cs="Arial"/>
          <w:sz w:val="24"/>
          <w:szCs w:val="24"/>
        </w:rPr>
        <w:t>obcasie. Ze względu na możliwość przechodzenia przez pomosty kratownicowe zaleca się noszenie butów na płaskiej i twardej podeszwie.</w:t>
      </w:r>
    </w:p>
    <w:p w:rsidR="005637DA" w:rsidRPr="00002D35" w:rsidRDefault="004137B3" w:rsidP="005637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F2725F"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5637DA" w:rsidRPr="00002D35" w:rsidRDefault="005637DA" w:rsidP="005637D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związku z występującymi zagrożeniami zabrania się zwiedzającym: </w:t>
      </w:r>
    </w:p>
    <w:p w:rsidR="005637DA" w:rsidRPr="00002D35" w:rsidRDefault="00C507F0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dotykania instalacji,</w:t>
      </w:r>
      <w:r w:rsidR="005637DA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maszyn i </w:t>
      </w:r>
      <w:r w:rsidR="005637DA" w:rsidRPr="00002D35">
        <w:rPr>
          <w:rFonts w:ascii="Arial" w:eastAsia="Times New Roman" w:hAnsi="Arial" w:cs="Arial"/>
          <w:sz w:val="24"/>
          <w:szCs w:val="24"/>
          <w:lang w:eastAsia="pl-PL"/>
        </w:rPr>
        <w:t>urządzeń technologicznych,</w:t>
      </w:r>
    </w:p>
    <w:p w:rsidR="00C507F0" w:rsidRPr="00002D35" w:rsidRDefault="006B1083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manipulowania przy</w:t>
      </w:r>
      <w:r w:rsidR="00C507F0" w:rsidRPr="004A1D4E">
        <w:rPr>
          <w:rFonts w:ascii="Arial" w:eastAsia="Times New Roman" w:hAnsi="Arial" w:cs="Arial"/>
          <w:sz w:val="24"/>
          <w:szCs w:val="24"/>
          <w:lang w:eastAsia="pl-PL"/>
        </w:rPr>
        <w:t xml:space="preserve"> maszyn</w:t>
      </w:r>
      <w:r w:rsidRPr="004A1D4E">
        <w:rPr>
          <w:rFonts w:ascii="Arial" w:eastAsia="Times New Roman" w:hAnsi="Arial" w:cs="Arial"/>
          <w:sz w:val="24"/>
          <w:szCs w:val="24"/>
          <w:lang w:eastAsia="pl-PL"/>
        </w:rPr>
        <w:t>ach</w:t>
      </w:r>
      <w:r w:rsidR="00C507F0" w:rsidRPr="004A1D4E">
        <w:rPr>
          <w:rFonts w:ascii="Arial" w:eastAsia="Times New Roman" w:hAnsi="Arial" w:cs="Arial"/>
          <w:sz w:val="24"/>
          <w:szCs w:val="24"/>
          <w:lang w:eastAsia="pl-PL"/>
        </w:rPr>
        <w:t xml:space="preserve"> i narzędzi</w:t>
      </w:r>
      <w:r w:rsidRPr="004A1D4E">
        <w:rPr>
          <w:rFonts w:ascii="Arial" w:eastAsia="Times New Roman" w:hAnsi="Arial" w:cs="Arial"/>
          <w:sz w:val="24"/>
          <w:szCs w:val="24"/>
          <w:lang w:eastAsia="pl-PL"/>
        </w:rPr>
        <w:t>ach oraz ich używania</w:t>
      </w:r>
      <w:r w:rsidR="00C507F0" w:rsidRPr="004A1D4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1083" w:rsidRPr="00002D35" w:rsidRDefault="006B1083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palenia papierosów i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używania ognia,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wychylania się przez barierki ochronne, przechodzenie przez nie,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przebywania w miejscach niedozwolonych,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samowolnego oddalania się od grupy,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biegania po terenie 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>ZTPO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spożywania w trakcie zwiedzania jakichkolwiek pokarmów oraz płynów, za wyjątkiem miejsca do tego wyznaczonego</w:t>
      </w:r>
      <w:r w:rsidR="00786F2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wnoszenia niebezpiecznych substancji i przedmiotów,</w:t>
      </w:r>
    </w:p>
    <w:p w:rsidR="00871297" w:rsidRPr="00002D35" w:rsidRDefault="00871297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używania telefonów komórkowych,</w:t>
      </w:r>
    </w:p>
    <w:p w:rsidR="00871297" w:rsidRPr="00002D35" w:rsidRDefault="00871297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spożywania alkoho</w:t>
      </w:r>
      <w:r w:rsidR="005A539D" w:rsidRPr="004A1D4E">
        <w:rPr>
          <w:rFonts w:ascii="Arial" w:eastAsia="Times New Roman" w:hAnsi="Arial" w:cs="Arial"/>
          <w:sz w:val="24"/>
          <w:szCs w:val="24"/>
          <w:lang w:eastAsia="pl-PL"/>
        </w:rPr>
        <w:t>lu, narkotyków i środków odurzaj</w:t>
      </w:r>
      <w:r w:rsidRPr="004A1D4E">
        <w:rPr>
          <w:rFonts w:ascii="Arial" w:eastAsia="Times New Roman" w:hAnsi="Arial" w:cs="Arial"/>
          <w:sz w:val="24"/>
          <w:szCs w:val="24"/>
          <w:lang w:eastAsia="pl-PL"/>
        </w:rPr>
        <w:t>ących,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wprowadzania zwierząt,</w:t>
      </w:r>
    </w:p>
    <w:p w:rsidR="005637DA" w:rsidRPr="00002D35" w:rsidRDefault="005637DA" w:rsidP="004A1D4E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zaśmiecania obiektów.</w:t>
      </w:r>
    </w:p>
    <w:p w:rsidR="005637DA" w:rsidRPr="00002D35" w:rsidRDefault="005637DA" w:rsidP="005637D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W trakcie przebywania na terenie 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ZTPO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3068F5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bezwzględnie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stosować się do uwag 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>i poleceń P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rzewodnika </w:t>
      </w:r>
      <w:r w:rsidR="002B410B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wycieczki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lub innych osób pracujących w </w:t>
      </w:r>
      <w:r w:rsidR="00871297" w:rsidRPr="00002D35">
        <w:rPr>
          <w:rFonts w:ascii="Arial" w:eastAsia="Times New Roman" w:hAnsi="Arial" w:cs="Arial"/>
          <w:sz w:val="24"/>
          <w:szCs w:val="24"/>
          <w:lang w:eastAsia="pl-PL"/>
        </w:rPr>
        <w:t>ZTPO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37DA" w:rsidRPr="00002D35" w:rsidRDefault="005637DA" w:rsidP="005637D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W razie przypadkowego skaleczenia się lub zadrapania należy niezwłocznie zgłosić to </w:t>
      </w:r>
      <w:r w:rsidR="00DF592A">
        <w:rPr>
          <w:rFonts w:ascii="Arial" w:eastAsia="Times New Roman" w:hAnsi="Arial" w:cs="Arial"/>
          <w:sz w:val="24"/>
          <w:szCs w:val="24"/>
          <w:lang w:eastAsia="pl-PL"/>
        </w:rPr>
        <w:t>Przewodnikowi wycieczki</w:t>
      </w:r>
      <w:r w:rsidR="006B1083"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068F5" w:rsidRPr="00002D35" w:rsidRDefault="003068F5" w:rsidP="003068F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W razie zasłabnięcia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lub innego zdarzenia na trasie ścieżki powstałego w związku z</w:t>
      </w:r>
      <w:r w:rsidR="00F2725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warunkami, o których mowa w § 6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niniejszego </w:t>
      </w:r>
      <w:r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>Regulaminu</w:t>
      </w:r>
      <w:r w:rsidR="00DF592A" w:rsidRPr="00E8295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uczestnik nie będzie dochodzić od KHK SA żadnych roszczeń z tym związanych. </w:t>
      </w:r>
    </w:p>
    <w:p w:rsidR="003068F5" w:rsidRPr="00002D35" w:rsidRDefault="003068F5" w:rsidP="003068F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Po zakończeniu zwiedzania zobowiązuje się Przewodnika wycieczki do sprawdzenia stanu liczebnego wycieczki a wszystkich zwiedzających do umycia rąk.</w:t>
      </w:r>
    </w:p>
    <w:p w:rsidR="000A59DE" w:rsidRPr="00002D35" w:rsidRDefault="00F2725F" w:rsidP="00793C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12</w:t>
      </w:r>
    </w:p>
    <w:p w:rsidR="00091500" w:rsidRPr="00002D35" w:rsidRDefault="00593011" w:rsidP="00793C67">
      <w:pPr>
        <w:pStyle w:val="Akapitzlist"/>
        <w:widowControl w:val="0"/>
        <w:numPr>
          <w:ilvl w:val="2"/>
          <w:numId w:val="19"/>
        </w:numPr>
        <w:tabs>
          <w:tab w:val="clear" w:pos="1800"/>
          <w:tab w:val="num" w:pos="709"/>
          <w:tab w:val="num" w:pos="113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Jeżeli w trakcie wycieczki zdarzy się sytuacja nadzwyczajna/awaryjna – np. pożar należy:</w:t>
      </w:r>
    </w:p>
    <w:p w:rsidR="00091500" w:rsidRPr="004A1D4E" w:rsidRDefault="008C06B3" w:rsidP="004A1D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 xml:space="preserve">ezwzględnie stosować się do poleceń </w:t>
      </w:r>
      <w:r w:rsidR="00DF592A" w:rsidRPr="004A1D4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>rzewodnika wycieczki,</w:t>
      </w:r>
    </w:p>
    <w:p w:rsidR="00091500" w:rsidRPr="004A1D4E" w:rsidRDefault="008C06B3" w:rsidP="004A1D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>tosować się do procedury ewakuacji obwiązujące</w:t>
      </w:r>
      <w:r w:rsidR="007F57AF" w:rsidRPr="004A1D4E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 xml:space="preserve"> na terenie ZTPO,</w:t>
      </w:r>
    </w:p>
    <w:p w:rsidR="00091500" w:rsidRPr="004A1D4E" w:rsidRDefault="008C06B3" w:rsidP="004A1D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>tosować się do znaków ewakuacyjnych obowiązujących na terenie ZTPO,</w:t>
      </w:r>
    </w:p>
    <w:p w:rsidR="00091500" w:rsidRPr="004A1D4E" w:rsidRDefault="008C06B3" w:rsidP="004A1D4E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D4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93011" w:rsidRPr="004A1D4E">
        <w:rPr>
          <w:rFonts w:ascii="Arial" w:eastAsia="Times New Roman" w:hAnsi="Arial" w:cs="Arial"/>
          <w:sz w:val="24"/>
          <w:szCs w:val="24"/>
          <w:lang w:eastAsia="pl-PL"/>
        </w:rPr>
        <w:t xml:space="preserve"> razie pożaru zabronione jest korzystanie z windy.</w:t>
      </w:r>
    </w:p>
    <w:p w:rsidR="00B50320" w:rsidRPr="00002D35" w:rsidRDefault="00B50320" w:rsidP="00793C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F2725F" w:rsidRPr="0000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:rsidR="00A90697" w:rsidRPr="00002D35" w:rsidRDefault="005667AF" w:rsidP="002F0C4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Uczestnicy wycieczki odpowiadają za straty materialne i inne spowodowane niewłaściwym zachowaniem, w tym przede wszystkim niestosowaniem się do poleceń Przewodnika wycieczki i regulaminu wycieczki.</w:t>
      </w:r>
    </w:p>
    <w:p w:rsidR="00FB69C9" w:rsidRPr="00002D35" w:rsidRDefault="00FB69C9" w:rsidP="00793C67">
      <w:pPr>
        <w:tabs>
          <w:tab w:val="left" w:pos="4536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A90697" w:rsidRPr="00002D35" w:rsidRDefault="00F2725F" w:rsidP="00793C67">
      <w:pPr>
        <w:tabs>
          <w:tab w:val="left" w:pos="4536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§14</w:t>
      </w:r>
    </w:p>
    <w:p w:rsidR="003068F5" w:rsidRPr="00002D35" w:rsidRDefault="003068F5" w:rsidP="003068F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Odwiedzający przebywa na terenie Zakładu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Termicznego Przekształcania Odpadów Krakowskiego Holdingu Komunalnego S.A. na własną</w:t>
      </w:r>
      <w:r w:rsidR="000B12EF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(rodziców/opiekunów)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odpowiedzialność</w:t>
      </w:r>
      <w:r w:rsidR="00793C67" w:rsidRPr="00002D3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B4F00" w:rsidRPr="00002D35" w:rsidRDefault="008B4F00" w:rsidP="008B4F00">
      <w:pPr>
        <w:tabs>
          <w:tab w:val="left" w:pos="4536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8B4F00" w:rsidRPr="00002D35" w:rsidRDefault="008B4F00" w:rsidP="008B4F00">
      <w:pPr>
        <w:tabs>
          <w:tab w:val="left" w:pos="4536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lastRenderedPageBreak/>
        <w:t>§15</w:t>
      </w:r>
    </w:p>
    <w:p w:rsidR="008B4F00" w:rsidRPr="00002D35" w:rsidRDefault="008B4F00" w:rsidP="008B4F00">
      <w:pPr>
        <w:tabs>
          <w:tab w:val="left" w:pos="4536"/>
        </w:tabs>
        <w:spacing w:after="240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t>Zwiedzający wyrażają zgodę na przetwarzanie swoich danych osobowych w zakresie niezbędnym do dokonania rezerwacji terminu</w:t>
      </w:r>
      <w:r w:rsidR="00FB69C9" w:rsidRPr="00002D35">
        <w:rPr>
          <w:rFonts w:ascii="Arial" w:hAnsi="Arial" w:cs="Arial"/>
          <w:sz w:val="24"/>
          <w:szCs w:val="24"/>
        </w:rPr>
        <w:t xml:space="preserve"> i</w:t>
      </w:r>
      <w:r w:rsidRPr="00002D35">
        <w:rPr>
          <w:rFonts w:ascii="Arial" w:hAnsi="Arial" w:cs="Arial"/>
          <w:sz w:val="24"/>
          <w:szCs w:val="24"/>
        </w:rPr>
        <w:t xml:space="preserve"> zwiedzania</w:t>
      </w:r>
      <w:r w:rsidR="00FB69C9" w:rsidRPr="00002D35">
        <w:rPr>
          <w:rFonts w:ascii="Arial" w:hAnsi="Arial" w:cs="Arial"/>
          <w:sz w:val="24"/>
          <w:szCs w:val="24"/>
        </w:rPr>
        <w:t xml:space="preserve"> ścieżki edukacyjnej</w:t>
      </w:r>
      <w:r w:rsidRPr="00002D35">
        <w:rPr>
          <w:rFonts w:ascii="Arial" w:hAnsi="Arial" w:cs="Arial"/>
          <w:sz w:val="24"/>
          <w:szCs w:val="24"/>
        </w:rPr>
        <w:t xml:space="preserve">. </w:t>
      </w:r>
    </w:p>
    <w:p w:rsidR="003068F5" w:rsidRPr="00002D35" w:rsidRDefault="003068F5" w:rsidP="003068F5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4432C" w:rsidRPr="00002D35" w:rsidRDefault="00E4432C" w:rsidP="00E4432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1297" w:rsidRPr="00002D35" w:rsidRDefault="00871297">
      <w:pPr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br w:type="page"/>
      </w:r>
    </w:p>
    <w:p w:rsidR="00B95063" w:rsidRPr="00002D35" w:rsidRDefault="00B95063" w:rsidP="00B95063">
      <w:pPr>
        <w:ind w:left="6372" w:firstLine="708"/>
        <w:jc w:val="center"/>
        <w:rPr>
          <w:rFonts w:ascii="Arial" w:hAnsi="Arial" w:cs="Arial"/>
          <w:sz w:val="24"/>
          <w:szCs w:val="24"/>
        </w:rPr>
      </w:pPr>
      <w:r w:rsidRPr="00002D35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7F0C97" w:rsidRPr="00002D35">
        <w:rPr>
          <w:rFonts w:ascii="Arial" w:hAnsi="Arial" w:cs="Arial"/>
          <w:sz w:val="24"/>
          <w:szCs w:val="24"/>
        </w:rPr>
        <w:t xml:space="preserve">nr </w:t>
      </w:r>
      <w:r w:rsidRPr="00002D35">
        <w:rPr>
          <w:rFonts w:ascii="Arial" w:hAnsi="Arial" w:cs="Arial"/>
          <w:sz w:val="24"/>
          <w:szCs w:val="24"/>
        </w:rPr>
        <w:t>1</w:t>
      </w:r>
    </w:p>
    <w:p w:rsidR="00517224" w:rsidRPr="00002D35" w:rsidRDefault="00517224" w:rsidP="00517224">
      <w:pPr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Formularz</w:t>
      </w:r>
    </w:p>
    <w:p w:rsidR="0086042D" w:rsidRPr="00002D35" w:rsidRDefault="00517224" w:rsidP="00517224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2D35">
        <w:rPr>
          <w:rFonts w:ascii="Arial" w:hAnsi="Arial" w:cs="Arial"/>
          <w:b/>
          <w:sz w:val="24"/>
          <w:szCs w:val="24"/>
        </w:rPr>
        <w:t xml:space="preserve">zgłoszeniowy dla </w:t>
      </w:r>
      <w:r w:rsidR="0086042D"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>grup zorganizowanych</w:t>
      </w:r>
    </w:p>
    <w:p w:rsidR="00517224" w:rsidRPr="00002D35" w:rsidRDefault="00517224" w:rsidP="0051722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00DB" w:rsidRPr="00002D35" w:rsidRDefault="00F400DB" w:rsidP="00A1392E">
      <w:pPr>
        <w:pStyle w:val="Akapitzlist"/>
        <w:numPr>
          <w:ilvl w:val="2"/>
          <w:numId w:val="17"/>
        </w:numPr>
        <w:tabs>
          <w:tab w:val="clear" w:pos="2062"/>
          <w:tab w:val="num" w:pos="426"/>
        </w:tabs>
        <w:spacing w:after="120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wszyscy uczestnicy wycieczki zostali zapoznani z treścią </w:t>
      </w:r>
      <w:r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>Regulaminu</w:t>
      </w:r>
      <w:r w:rsidR="001B1FF0"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02D35">
        <w:rPr>
          <w:rFonts w:ascii="Arial" w:hAnsi="Arial" w:cs="Arial"/>
          <w:b/>
          <w:sz w:val="24"/>
          <w:szCs w:val="24"/>
        </w:rPr>
        <w:t>organizacji wycieczek na terenie Zakładu Termic</w:t>
      </w:r>
      <w:r w:rsidR="00680C85" w:rsidRPr="00002D35">
        <w:rPr>
          <w:rFonts w:ascii="Arial" w:hAnsi="Arial" w:cs="Arial"/>
          <w:b/>
          <w:sz w:val="24"/>
          <w:szCs w:val="24"/>
        </w:rPr>
        <w:t xml:space="preserve">znego Przekształcania Odpadów w </w:t>
      </w:r>
      <w:r w:rsidRPr="00002D35">
        <w:rPr>
          <w:rFonts w:ascii="Arial" w:hAnsi="Arial" w:cs="Arial"/>
          <w:b/>
          <w:sz w:val="24"/>
          <w:szCs w:val="24"/>
        </w:rPr>
        <w:t>Krakowskim Holdingu Komunalnym S.A. w Krakowie</w:t>
      </w:r>
      <w:r w:rsidR="000B0F7A">
        <w:rPr>
          <w:rFonts w:ascii="Arial" w:hAnsi="Arial" w:cs="Arial"/>
          <w:b/>
          <w:sz w:val="24"/>
          <w:szCs w:val="24"/>
        </w:rPr>
        <w:t xml:space="preserve"> </w:t>
      </w:r>
      <w:r w:rsidRPr="00DF592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poinformowani o konsekwencjach nie stosowania się do niego,</w:t>
      </w:r>
    </w:p>
    <w:p w:rsidR="00F400DB" w:rsidRPr="00002D35" w:rsidRDefault="00F400DB" w:rsidP="00F400DB">
      <w:pPr>
        <w:pStyle w:val="Akapitzlist"/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0DB" w:rsidRPr="00002D35" w:rsidRDefault="00F400DB" w:rsidP="00680C85">
      <w:pPr>
        <w:pStyle w:val="Akapitzlist"/>
        <w:numPr>
          <w:ilvl w:val="2"/>
          <w:numId w:val="17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przyjmuję do wiadomości, że odwiedzający przebywa na terenie Zakładu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Termicznego Przekształcania Odpadów Krakowskiego Holdingu Komunalnego S.A. na własną odpowiedzialność, o czym poinformowałem/łam uczestników wycieczki. </w:t>
      </w:r>
    </w:p>
    <w:p w:rsidR="003068F5" w:rsidRPr="00002D35" w:rsidRDefault="003068F5" w:rsidP="00F400DB">
      <w:pPr>
        <w:pStyle w:val="Akapitzlist"/>
        <w:ind w:left="4608" w:firstLine="348"/>
        <w:jc w:val="center"/>
        <w:rPr>
          <w:rFonts w:ascii="Arial" w:hAnsi="Arial" w:cs="Arial"/>
          <w:b/>
          <w:sz w:val="24"/>
          <w:szCs w:val="24"/>
        </w:rPr>
      </w:pPr>
    </w:p>
    <w:p w:rsidR="00680C85" w:rsidRPr="00002D35" w:rsidRDefault="00680C85" w:rsidP="00F400DB">
      <w:pPr>
        <w:pStyle w:val="Akapitzlist"/>
        <w:ind w:left="4608" w:firstLine="348"/>
        <w:jc w:val="center"/>
        <w:rPr>
          <w:rFonts w:ascii="Arial" w:hAnsi="Arial" w:cs="Arial"/>
          <w:b/>
          <w:sz w:val="24"/>
          <w:szCs w:val="24"/>
        </w:rPr>
      </w:pPr>
    </w:p>
    <w:p w:rsidR="00871297" w:rsidRPr="00002D35" w:rsidRDefault="00871297" w:rsidP="00412932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4995"/>
      </w:tblGrid>
      <w:tr w:rsidR="00A04B1D" w:rsidRPr="00002D35" w:rsidTr="00A04B1D">
        <w:trPr>
          <w:trHeight w:val="8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D" w:rsidRPr="00002D35" w:rsidRDefault="00A04B1D">
            <w:pPr>
              <w:rPr>
                <w:rFonts w:ascii="Arial" w:hAnsi="Arial" w:cs="Arial"/>
                <w:b/>
              </w:rPr>
            </w:pPr>
            <w:r w:rsidRPr="00002D35">
              <w:rPr>
                <w:rFonts w:ascii="Arial" w:hAnsi="Arial" w:cs="Arial"/>
                <w:b/>
              </w:rPr>
              <w:t>Imię i nazwisko opiekuna(ów)</w:t>
            </w:r>
          </w:p>
          <w:p w:rsidR="00A04B1D" w:rsidRPr="00002D35" w:rsidRDefault="00DF6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  <w:p w:rsidR="00A04B1D" w:rsidRPr="00002D35" w:rsidRDefault="00A04B1D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D" w:rsidRPr="00002D35" w:rsidRDefault="00A04B1D"/>
        </w:tc>
      </w:tr>
      <w:tr w:rsidR="00A04B1D" w:rsidRPr="00002D35" w:rsidTr="00A04B1D">
        <w:trPr>
          <w:trHeight w:val="11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1D" w:rsidRPr="00002D35" w:rsidRDefault="00A04B1D">
            <w:pPr>
              <w:rPr>
                <w:rFonts w:ascii="Arial" w:hAnsi="Arial" w:cs="Arial"/>
                <w:b/>
              </w:rPr>
            </w:pPr>
            <w:r w:rsidRPr="00002D35">
              <w:rPr>
                <w:rFonts w:ascii="Arial" w:hAnsi="Arial" w:cs="Arial"/>
                <w:b/>
              </w:rPr>
              <w:t>Nazwa i adres placówki</w:t>
            </w:r>
            <w:r w:rsidR="007D698A" w:rsidRPr="00002D35">
              <w:rPr>
                <w:rFonts w:ascii="Arial" w:hAnsi="Arial" w:cs="Arial"/>
                <w:b/>
              </w:rPr>
              <w:t xml:space="preserve"> (np. Zakład Pracy, szkoła, inne)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D" w:rsidRPr="00002D35" w:rsidRDefault="00A04B1D"/>
        </w:tc>
      </w:tr>
      <w:tr w:rsidR="00A04B1D" w:rsidRPr="00002D35" w:rsidTr="00A04B1D">
        <w:trPr>
          <w:trHeight w:val="13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1D" w:rsidRPr="00002D35" w:rsidRDefault="00A04B1D">
            <w:pPr>
              <w:rPr>
                <w:rFonts w:ascii="Arial" w:hAnsi="Arial" w:cs="Arial"/>
                <w:b/>
              </w:rPr>
            </w:pPr>
            <w:r w:rsidRPr="00002D35">
              <w:rPr>
                <w:rFonts w:ascii="Arial" w:hAnsi="Arial" w:cs="Arial"/>
                <w:b/>
              </w:rPr>
              <w:t xml:space="preserve">Data </w:t>
            </w:r>
            <w:r w:rsidR="00DF6AED">
              <w:rPr>
                <w:rFonts w:ascii="Arial" w:hAnsi="Arial" w:cs="Arial"/>
                <w:b/>
              </w:rPr>
              <w:t xml:space="preserve">i godzina </w:t>
            </w:r>
            <w:r w:rsidRPr="00002D35">
              <w:rPr>
                <w:rFonts w:ascii="Arial" w:hAnsi="Arial" w:cs="Arial"/>
                <w:b/>
              </w:rPr>
              <w:t>zwiedzania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D" w:rsidRPr="00002D35" w:rsidRDefault="00A04B1D"/>
        </w:tc>
      </w:tr>
      <w:tr w:rsidR="00A04B1D" w:rsidRPr="00002D35" w:rsidTr="00A04B1D">
        <w:trPr>
          <w:trHeight w:val="12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1D" w:rsidRPr="00002D35" w:rsidRDefault="00A04B1D">
            <w:pPr>
              <w:rPr>
                <w:rFonts w:ascii="Arial" w:hAnsi="Arial" w:cs="Arial"/>
                <w:b/>
              </w:rPr>
            </w:pPr>
            <w:r w:rsidRPr="00002D35">
              <w:rPr>
                <w:rFonts w:ascii="Arial" w:hAnsi="Arial" w:cs="Arial"/>
                <w:b/>
              </w:rPr>
              <w:t>Liczba uczestników</w:t>
            </w:r>
            <w:r w:rsidR="007D698A" w:rsidRPr="00002D35">
              <w:rPr>
                <w:rFonts w:ascii="Arial" w:hAnsi="Arial" w:cs="Arial"/>
                <w:b/>
              </w:rPr>
              <w:t xml:space="preserve"> wraz z opiekunem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1D" w:rsidRPr="00002D35" w:rsidRDefault="00A04B1D"/>
        </w:tc>
      </w:tr>
      <w:tr w:rsidR="00DF6AED" w:rsidRPr="00002D35" w:rsidTr="00A04B1D">
        <w:trPr>
          <w:trHeight w:val="12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D" w:rsidRPr="00002D35" w:rsidRDefault="00DF6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Wiek uczestników (klasa, rok studiów, itp.)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D" w:rsidRPr="00002D35" w:rsidRDefault="00DF6AED"/>
        </w:tc>
      </w:tr>
    </w:tbl>
    <w:p w:rsidR="00A04B1D" w:rsidRPr="00002D35" w:rsidRDefault="00A04B1D" w:rsidP="00A04B1D"/>
    <w:p w:rsidR="007F0C97" w:rsidRPr="00002D35" w:rsidRDefault="007F0C97" w:rsidP="007F0C97">
      <w:pPr>
        <w:pStyle w:val="Akapitzlist"/>
        <w:ind w:left="4608" w:firstLine="348"/>
        <w:jc w:val="center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Podpis Kierownika wycieczki:</w:t>
      </w:r>
    </w:p>
    <w:p w:rsidR="0086042D" w:rsidRPr="00002D35" w:rsidRDefault="0086042D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224" w:rsidRPr="00002D35" w:rsidRDefault="00B95063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ab/>
        <w:t>Załącznik nr</w:t>
      </w:r>
      <w:r w:rsidR="007F0C97"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:rsidR="00517224" w:rsidRPr="00002D35" w:rsidRDefault="003813A3" w:rsidP="003813A3">
      <w:pPr>
        <w:tabs>
          <w:tab w:val="num" w:pos="426"/>
        </w:tabs>
        <w:spacing w:after="120"/>
        <w:ind w:left="426" w:hanging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:rsidR="00517224" w:rsidRPr="00002D35" w:rsidRDefault="00517224" w:rsidP="00412932">
      <w:p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00DB" w:rsidRPr="00002D35" w:rsidRDefault="00F400DB" w:rsidP="00680C85">
      <w:pPr>
        <w:pStyle w:val="Akapitzlist"/>
        <w:numPr>
          <w:ilvl w:val="2"/>
          <w:numId w:val="32"/>
        </w:num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 się z treścią </w:t>
      </w:r>
      <w:r w:rsidRPr="00002D35">
        <w:rPr>
          <w:rFonts w:ascii="Arial" w:eastAsia="Times New Roman" w:hAnsi="Arial" w:cs="Arial"/>
          <w:b/>
          <w:sz w:val="24"/>
          <w:szCs w:val="24"/>
          <w:lang w:eastAsia="pl-PL"/>
        </w:rPr>
        <w:t>Regulaminu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hAnsi="Arial" w:cs="Arial"/>
          <w:b/>
          <w:sz w:val="24"/>
          <w:szCs w:val="24"/>
        </w:rPr>
        <w:t>organizacji wycieczek na terenie Zakładu Termicznego Przekształcania Odpadów w Krakowskim Holdingu Komunalnym S.A. w Krakowie</w:t>
      </w:r>
      <w:r w:rsidR="000B0F7A">
        <w:rPr>
          <w:rFonts w:ascii="Arial" w:hAnsi="Arial" w:cs="Arial"/>
          <w:b/>
          <w:sz w:val="24"/>
          <w:szCs w:val="24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>i zobowiązuj</w:t>
      </w:r>
      <w:r w:rsidR="00DF592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się do przestrzegania jego postanowień,</w:t>
      </w:r>
    </w:p>
    <w:p w:rsidR="00432694" w:rsidRPr="00002D35" w:rsidRDefault="00432694" w:rsidP="00412932">
      <w:p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00DB" w:rsidRPr="00002D35" w:rsidRDefault="00F400DB" w:rsidP="00680C85">
      <w:pPr>
        <w:pStyle w:val="Akapitzlist"/>
        <w:numPr>
          <w:ilvl w:val="2"/>
          <w:numId w:val="32"/>
        </w:numPr>
        <w:tabs>
          <w:tab w:val="num" w:pos="426"/>
        </w:tabs>
        <w:spacing w:after="12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2D35">
        <w:rPr>
          <w:rFonts w:ascii="Arial" w:eastAsia="Times New Roman" w:hAnsi="Arial" w:cs="Arial"/>
          <w:sz w:val="24"/>
          <w:szCs w:val="24"/>
          <w:lang w:eastAsia="pl-PL"/>
        </w:rPr>
        <w:t>przyjmuję do wiadomości, że przebywa</w:t>
      </w:r>
      <w:r w:rsidR="00DF592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 na terenie Zakładu</w:t>
      </w:r>
      <w:r w:rsidR="000B0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2D35">
        <w:rPr>
          <w:rFonts w:ascii="Arial" w:eastAsia="Times New Roman" w:hAnsi="Arial" w:cs="Arial"/>
          <w:sz w:val="24"/>
          <w:szCs w:val="24"/>
          <w:lang w:eastAsia="pl-PL"/>
        </w:rPr>
        <w:t xml:space="preserve">Termicznego Przekształcania Odpadów Krakowskiego Holdingu Komunalnego </w:t>
      </w:r>
      <w:r w:rsidR="003813A3" w:rsidRPr="00002D35">
        <w:rPr>
          <w:rFonts w:ascii="Arial" w:eastAsia="Times New Roman" w:hAnsi="Arial" w:cs="Arial"/>
          <w:sz w:val="24"/>
          <w:szCs w:val="24"/>
          <w:lang w:eastAsia="pl-PL"/>
        </w:rPr>
        <w:t>S.A. na własną (rodziców/ opiekunów) odpowiedzialność.</w:t>
      </w:r>
    </w:p>
    <w:p w:rsidR="00871297" w:rsidRPr="00002D35" w:rsidRDefault="00871297" w:rsidP="00871297">
      <w:pPr>
        <w:rPr>
          <w:rFonts w:ascii="Arial" w:hAnsi="Arial" w:cs="Arial"/>
          <w:sz w:val="24"/>
          <w:szCs w:val="24"/>
        </w:rPr>
      </w:pPr>
    </w:p>
    <w:p w:rsidR="00E33ECB" w:rsidRPr="00002D35" w:rsidRDefault="00E54656" w:rsidP="00680C85">
      <w:pPr>
        <w:spacing w:after="120"/>
        <w:ind w:left="4956" w:firstLine="708"/>
        <w:rPr>
          <w:rFonts w:ascii="Arial" w:hAnsi="Arial" w:cs="Arial"/>
          <w:b/>
          <w:sz w:val="24"/>
          <w:szCs w:val="24"/>
        </w:rPr>
      </w:pPr>
      <w:r w:rsidRPr="00002D35">
        <w:rPr>
          <w:rFonts w:ascii="Arial" w:hAnsi="Arial" w:cs="Arial"/>
          <w:b/>
          <w:sz w:val="24"/>
          <w:szCs w:val="24"/>
        </w:rPr>
        <w:t>Kraków, dn. ……………………</w:t>
      </w:r>
    </w:p>
    <w:p w:rsidR="00E54656" w:rsidRPr="00002D35" w:rsidRDefault="00E54656" w:rsidP="00680C85">
      <w:pPr>
        <w:spacing w:after="120"/>
        <w:ind w:left="4956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992"/>
        <w:gridCol w:w="5528"/>
        <w:gridCol w:w="2694"/>
      </w:tblGrid>
      <w:tr w:rsidR="00E54656" w:rsidTr="00DF592A">
        <w:tc>
          <w:tcPr>
            <w:tcW w:w="992" w:type="dxa"/>
          </w:tcPr>
          <w:p w:rsidR="00E54656" w:rsidRPr="00002D35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2D3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E54656" w:rsidRPr="00002D35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2D35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2D35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656" w:rsidTr="00DF592A">
        <w:tc>
          <w:tcPr>
            <w:tcW w:w="992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54656" w:rsidRDefault="00E54656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680C8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92A" w:rsidTr="00DF592A">
        <w:tc>
          <w:tcPr>
            <w:tcW w:w="992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92A" w:rsidRDefault="00DF592A" w:rsidP="00B7568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4B1D" w:rsidRPr="00DF6AED" w:rsidRDefault="00A04B1D" w:rsidP="00DF6AED">
      <w:pPr>
        <w:tabs>
          <w:tab w:val="left" w:pos="147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4B1D" w:rsidRPr="00DF6AED" w:rsidSect="00E54656">
      <w:footerReference w:type="default" r:id="rId12"/>
      <w:pgSz w:w="11906" w:h="16838"/>
      <w:pgMar w:top="851" w:right="1133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5F" w:rsidRDefault="0077315F" w:rsidP="00AD4997">
      <w:pPr>
        <w:spacing w:after="0" w:line="240" w:lineRule="auto"/>
      </w:pPr>
      <w:r>
        <w:separator/>
      </w:r>
    </w:p>
  </w:endnote>
  <w:endnote w:type="continuationSeparator" w:id="0">
    <w:p w:rsidR="0077315F" w:rsidRDefault="0077315F" w:rsidP="00AD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914364"/>
      <w:docPartObj>
        <w:docPartGallery w:val="Page Numbers (Bottom of Page)"/>
        <w:docPartUnique/>
      </w:docPartObj>
    </w:sdtPr>
    <w:sdtContent>
      <w:p w:rsidR="00DF6AED" w:rsidRDefault="00DF6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1F">
          <w:rPr>
            <w:noProof/>
          </w:rPr>
          <w:t>1</w:t>
        </w:r>
        <w:r>
          <w:fldChar w:fldCharType="end"/>
        </w:r>
      </w:p>
    </w:sdtContent>
  </w:sdt>
  <w:p w:rsidR="00432694" w:rsidRDefault="00432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5F" w:rsidRDefault="0077315F" w:rsidP="00AD4997">
      <w:pPr>
        <w:spacing w:after="0" w:line="240" w:lineRule="auto"/>
      </w:pPr>
      <w:r>
        <w:separator/>
      </w:r>
    </w:p>
  </w:footnote>
  <w:footnote w:type="continuationSeparator" w:id="0">
    <w:p w:rsidR="0077315F" w:rsidRDefault="0077315F" w:rsidP="00AD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5D"/>
    <w:multiLevelType w:val="multilevel"/>
    <w:tmpl w:val="F70E5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E5CAB"/>
    <w:multiLevelType w:val="multilevel"/>
    <w:tmpl w:val="C09E27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2475BF6"/>
    <w:multiLevelType w:val="multilevel"/>
    <w:tmpl w:val="F70E5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07F65"/>
    <w:multiLevelType w:val="hybridMultilevel"/>
    <w:tmpl w:val="8870A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52FB"/>
    <w:multiLevelType w:val="multilevel"/>
    <w:tmpl w:val="88188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DD0C1F"/>
    <w:multiLevelType w:val="hybridMultilevel"/>
    <w:tmpl w:val="77D80DCA"/>
    <w:lvl w:ilvl="0" w:tplc="7C4620C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4566AF"/>
    <w:multiLevelType w:val="hybridMultilevel"/>
    <w:tmpl w:val="8D2EB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23FFC"/>
    <w:multiLevelType w:val="multilevel"/>
    <w:tmpl w:val="F70E5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F1BD3"/>
    <w:multiLevelType w:val="hybridMultilevel"/>
    <w:tmpl w:val="5D9E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B2D0E"/>
    <w:multiLevelType w:val="hybridMultilevel"/>
    <w:tmpl w:val="55340B16"/>
    <w:lvl w:ilvl="0" w:tplc="7C46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B7414"/>
    <w:multiLevelType w:val="hybridMultilevel"/>
    <w:tmpl w:val="D5FC9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973DA9"/>
    <w:multiLevelType w:val="hybridMultilevel"/>
    <w:tmpl w:val="67C45046"/>
    <w:lvl w:ilvl="0" w:tplc="AAD8D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210D3"/>
    <w:multiLevelType w:val="hybridMultilevel"/>
    <w:tmpl w:val="3C52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415A"/>
    <w:multiLevelType w:val="multilevel"/>
    <w:tmpl w:val="23280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EB61028"/>
    <w:multiLevelType w:val="hybridMultilevel"/>
    <w:tmpl w:val="243695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95D11"/>
    <w:multiLevelType w:val="multilevel"/>
    <w:tmpl w:val="826CF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142ADE"/>
    <w:multiLevelType w:val="hybridMultilevel"/>
    <w:tmpl w:val="7E227402"/>
    <w:lvl w:ilvl="0" w:tplc="7C46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0D26"/>
    <w:multiLevelType w:val="hybridMultilevel"/>
    <w:tmpl w:val="D208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33CD"/>
    <w:multiLevelType w:val="hybridMultilevel"/>
    <w:tmpl w:val="7BAC1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76786F"/>
    <w:multiLevelType w:val="multilevel"/>
    <w:tmpl w:val="3064D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539E1"/>
    <w:multiLevelType w:val="hybridMultilevel"/>
    <w:tmpl w:val="6F6C2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7636"/>
    <w:multiLevelType w:val="multilevel"/>
    <w:tmpl w:val="88188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0FD42B7"/>
    <w:multiLevelType w:val="hybridMultilevel"/>
    <w:tmpl w:val="06A44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45D11"/>
    <w:multiLevelType w:val="hybridMultilevel"/>
    <w:tmpl w:val="3D3A23A0"/>
    <w:lvl w:ilvl="0" w:tplc="BA2EF4B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C5DC0"/>
    <w:multiLevelType w:val="hybridMultilevel"/>
    <w:tmpl w:val="06A44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3A1D"/>
    <w:multiLevelType w:val="multilevel"/>
    <w:tmpl w:val="8F4E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DB3750D"/>
    <w:multiLevelType w:val="multilevel"/>
    <w:tmpl w:val="2568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1647E"/>
    <w:multiLevelType w:val="hybridMultilevel"/>
    <w:tmpl w:val="65B682D4"/>
    <w:lvl w:ilvl="0" w:tplc="9574F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20142"/>
    <w:multiLevelType w:val="hybridMultilevel"/>
    <w:tmpl w:val="BD888BE8"/>
    <w:lvl w:ilvl="0" w:tplc="7C46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C3CAB"/>
    <w:multiLevelType w:val="multilevel"/>
    <w:tmpl w:val="F70E5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41B17"/>
    <w:multiLevelType w:val="hybridMultilevel"/>
    <w:tmpl w:val="10B669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BE0345"/>
    <w:multiLevelType w:val="hybridMultilevel"/>
    <w:tmpl w:val="627C8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E4E6E"/>
    <w:multiLevelType w:val="hybridMultilevel"/>
    <w:tmpl w:val="DA384AEC"/>
    <w:lvl w:ilvl="0" w:tplc="BA2EF4B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15A39"/>
    <w:multiLevelType w:val="multilevel"/>
    <w:tmpl w:val="F504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042BDF"/>
    <w:multiLevelType w:val="multilevel"/>
    <w:tmpl w:val="2EB66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7C8E31CB"/>
    <w:multiLevelType w:val="multilevel"/>
    <w:tmpl w:val="F8488A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7"/>
  </w:num>
  <w:num w:numId="3">
    <w:abstractNumId w:val="18"/>
  </w:num>
  <w:num w:numId="4">
    <w:abstractNumId w:val="9"/>
  </w:num>
  <w:num w:numId="5">
    <w:abstractNumId w:val="5"/>
  </w:num>
  <w:num w:numId="6">
    <w:abstractNumId w:val="17"/>
  </w:num>
  <w:num w:numId="7">
    <w:abstractNumId w:val="16"/>
  </w:num>
  <w:num w:numId="8">
    <w:abstractNumId w:val="28"/>
  </w:num>
  <w:num w:numId="9">
    <w:abstractNumId w:val="20"/>
  </w:num>
  <w:num w:numId="10">
    <w:abstractNumId w:val="24"/>
  </w:num>
  <w:num w:numId="11">
    <w:abstractNumId w:val="22"/>
  </w:num>
  <w:num w:numId="12">
    <w:abstractNumId w:val="31"/>
  </w:num>
  <w:num w:numId="13">
    <w:abstractNumId w:val="10"/>
  </w:num>
  <w:num w:numId="14">
    <w:abstractNumId w:val="11"/>
  </w:num>
  <w:num w:numId="15">
    <w:abstractNumId w:val="32"/>
  </w:num>
  <w:num w:numId="16">
    <w:abstractNumId w:val="23"/>
  </w:num>
  <w:num w:numId="17">
    <w:abstractNumId w:val="26"/>
  </w:num>
  <w:num w:numId="18">
    <w:abstractNumId w:val="25"/>
  </w:num>
  <w:num w:numId="19">
    <w:abstractNumId w:val="21"/>
  </w:num>
  <w:num w:numId="20">
    <w:abstractNumId w:val="35"/>
  </w:num>
  <w:num w:numId="21">
    <w:abstractNumId w:val="29"/>
  </w:num>
  <w:num w:numId="22">
    <w:abstractNumId w:val="33"/>
  </w:num>
  <w:num w:numId="23">
    <w:abstractNumId w:val="3"/>
  </w:num>
  <w:num w:numId="24">
    <w:abstractNumId w:val="6"/>
  </w:num>
  <w:num w:numId="25">
    <w:abstractNumId w:val="19"/>
  </w:num>
  <w:num w:numId="26">
    <w:abstractNumId w:val="15"/>
  </w:num>
  <w:num w:numId="27">
    <w:abstractNumId w:val="8"/>
  </w:num>
  <w:num w:numId="28">
    <w:abstractNumId w:val="30"/>
  </w:num>
  <w:num w:numId="29">
    <w:abstractNumId w:val="14"/>
  </w:num>
  <w:num w:numId="30">
    <w:abstractNumId w:val="4"/>
  </w:num>
  <w:num w:numId="31">
    <w:abstractNumId w:val="1"/>
  </w:num>
  <w:num w:numId="32">
    <w:abstractNumId w:val="13"/>
  </w:num>
  <w:num w:numId="33">
    <w:abstractNumId w:val="34"/>
  </w:num>
  <w:num w:numId="34">
    <w:abstractNumId w:val="2"/>
  </w:num>
  <w:num w:numId="35">
    <w:abstractNumId w:val="0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04"/>
    <w:rsid w:val="00002D35"/>
    <w:rsid w:val="00024D6E"/>
    <w:rsid w:val="00024DAE"/>
    <w:rsid w:val="00024F99"/>
    <w:rsid w:val="000455B7"/>
    <w:rsid w:val="00045976"/>
    <w:rsid w:val="000633E5"/>
    <w:rsid w:val="000843C5"/>
    <w:rsid w:val="00091500"/>
    <w:rsid w:val="000A59DE"/>
    <w:rsid w:val="000B0F7A"/>
    <w:rsid w:val="000B12EF"/>
    <w:rsid w:val="000D22AA"/>
    <w:rsid w:val="000D59A0"/>
    <w:rsid w:val="000E178D"/>
    <w:rsid w:val="000E3A2F"/>
    <w:rsid w:val="000F678F"/>
    <w:rsid w:val="00114831"/>
    <w:rsid w:val="0011687F"/>
    <w:rsid w:val="00122435"/>
    <w:rsid w:val="001255E2"/>
    <w:rsid w:val="001327D1"/>
    <w:rsid w:val="00164188"/>
    <w:rsid w:val="00165982"/>
    <w:rsid w:val="00172B39"/>
    <w:rsid w:val="00180F88"/>
    <w:rsid w:val="001950B5"/>
    <w:rsid w:val="00196315"/>
    <w:rsid w:val="00196658"/>
    <w:rsid w:val="001974AD"/>
    <w:rsid w:val="001B1FF0"/>
    <w:rsid w:val="001B762E"/>
    <w:rsid w:val="001C6790"/>
    <w:rsid w:val="001D6E0F"/>
    <w:rsid w:val="001E4D23"/>
    <w:rsid w:val="001F07A2"/>
    <w:rsid w:val="001F3D33"/>
    <w:rsid w:val="00204865"/>
    <w:rsid w:val="00210818"/>
    <w:rsid w:val="0022352E"/>
    <w:rsid w:val="00230E24"/>
    <w:rsid w:val="0023157D"/>
    <w:rsid w:val="0024710F"/>
    <w:rsid w:val="0025042C"/>
    <w:rsid w:val="00254E32"/>
    <w:rsid w:val="00256AF4"/>
    <w:rsid w:val="00261F0C"/>
    <w:rsid w:val="00281E77"/>
    <w:rsid w:val="00296CB7"/>
    <w:rsid w:val="002A7324"/>
    <w:rsid w:val="002B410B"/>
    <w:rsid w:val="002C056A"/>
    <w:rsid w:val="002C1532"/>
    <w:rsid w:val="002C1BBA"/>
    <w:rsid w:val="002C5B34"/>
    <w:rsid w:val="002C770C"/>
    <w:rsid w:val="002E1FD3"/>
    <w:rsid w:val="002E61D1"/>
    <w:rsid w:val="002E6ECA"/>
    <w:rsid w:val="002E705D"/>
    <w:rsid w:val="002F0C0A"/>
    <w:rsid w:val="002F0C40"/>
    <w:rsid w:val="003068F5"/>
    <w:rsid w:val="00312AE3"/>
    <w:rsid w:val="00321090"/>
    <w:rsid w:val="00325D85"/>
    <w:rsid w:val="00327345"/>
    <w:rsid w:val="00336330"/>
    <w:rsid w:val="003368D4"/>
    <w:rsid w:val="003373CA"/>
    <w:rsid w:val="00344E2F"/>
    <w:rsid w:val="00357E3A"/>
    <w:rsid w:val="003613B8"/>
    <w:rsid w:val="00364DF6"/>
    <w:rsid w:val="00372E2D"/>
    <w:rsid w:val="003813A3"/>
    <w:rsid w:val="00390972"/>
    <w:rsid w:val="003939DB"/>
    <w:rsid w:val="00395B62"/>
    <w:rsid w:val="003C0DB7"/>
    <w:rsid w:val="003C27E2"/>
    <w:rsid w:val="003D4204"/>
    <w:rsid w:val="003E476B"/>
    <w:rsid w:val="00412932"/>
    <w:rsid w:val="00413544"/>
    <w:rsid w:val="004137B3"/>
    <w:rsid w:val="004226FC"/>
    <w:rsid w:val="004270FD"/>
    <w:rsid w:val="00432694"/>
    <w:rsid w:val="00441891"/>
    <w:rsid w:val="0044460F"/>
    <w:rsid w:val="004449B0"/>
    <w:rsid w:val="00447BC1"/>
    <w:rsid w:val="00452D94"/>
    <w:rsid w:val="00454C0B"/>
    <w:rsid w:val="00455F07"/>
    <w:rsid w:val="00457BD4"/>
    <w:rsid w:val="00466FF0"/>
    <w:rsid w:val="004738B6"/>
    <w:rsid w:val="00492F7F"/>
    <w:rsid w:val="004970C9"/>
    <w:rsid w:val="004A16E6"/>
    <w:rsid w:val="004A1D4E"/>
    <w:rsid w:val="004A1E2E"/>
    <w:rsid w:val="004A251D"/>
    <w:rsid w:val="004C120B"/>
    <w:rsid w:val="004C20AF"/>
    <w:rsid w:val="004D2260"/>
    <w:rsid w:val="004E23AB"/>
    <w:rsid w:val="004E4690"/>
    <w:rsid w:val="004F0354"/>
    <w:rsid w:val="004F23FF"/>
    <w:rsid w:val="00513830"/>
    <w:rsid w:val="00517224"/>
    <w:rsid w:val="00525E34"/>
    <w:rsid w:val="005637DA"/>
    <w:rsid w:val="005667AF"/>
    <w:rsid w:val="005767EE"/>
    <w:rsid w:val="00582EF4"/>
    <w:rsid w:val="00593011"/>
    <w:rsid w:val="005952C8"/>
    <w:rsid w:val="005A539D"/>
    <w:rsid w:val="005B02DC"/>
    <w:rsid w:val="005B1A5D"/>
    <w:rsid w:val="005D0D78"/>
    <w:rsid w:val="005D46C0"/>
    <w:rsid w:val="005E4495"/>
    <w:rsid w:val="005E5BB8"/>
    <w:rsid w:val="005F0B06"/>
    <w:rsid w:val="005F3B84"/>
    <w:rsid w:val="00604D3A"/>
    <w:rsid w:val="006063DE"/>
    <w:rsid w:val="0060773C"/>
    <w:rsid w:val="006344E3"/>
    <w:rsid w:val="006374A3"/>
    <w:rsid w:val="00647C81"/>
    <w:rsid w:val="006517CF"/>
    <w:rsid w:val="00656FF6"/>
    <w:rsid w:val="00662A1B"/>
    <w:rsid w:val="0068009E"/>
    <w:rsid w:val="00680C85"/>
    <w:rsid w:val="0068335D"/>
    <w:rsid w:val="00692018"/>
    <w:rsid w:val="00692025"/>
    <w:rsid w:val="006A2AD1"/>
    <w:rsid w:val="006A4C67"/>
    <w:rsid w:val="006B1083"/>
    <w:rsid w:val="006C3850"/>
    <w:rsid w:val="006C6280"/>
    <w:rsid w:val="006C6BA4"/>
    <w:rsid w:val="006C7DD9"/>
    <w:rsid w:val="006E2FF6"/>
    <w:rsid w:val="006E4065"/>
    <w:rsid w:val="006F5FD9"/>
    <w:rsid w:val="00706367"/>
    <w:rsid w:val="007148D0"/>
    <w:rsid w:val="00716ABC"/>
    <w:rsid w:val="00716C31"/>
    <w:rsid w:val="0072299A"/>
    <w:rsid w:val="0072399A"/>
    <w:rsid w:val="00727954"/>
    <w:rsid w:val="00727CC5"/>
    <w:rsid w:val="00734855"/>
    <w:rsid w:val="00745581"/>
    <w:rsid w:val="007642CB"/>
    <w:rsid w:val="0077315F"/>
    <w:rsid w:val="00774120"/>
    <w:rsid w:val="00786F2F"/>
    <w:rsid w:val="00792E9D"/>
    <w:rsid w:val="00793C67"/>
    <w:rsid w:val="007B1D93"/>
    <w:rsid w:val="007D19E0"/>
    <w:rsid w:val="007D40D6"/>
    <w:rsid w:val="007D63A0"/>
    <w:rsid w:val="007D698A"/>
    <w:rsid w:val="007D6B9D"/>
    <w:rsid w:val="007D7A17"/>
    <w:rsid w:val="007E0FCE"/>
    <w:rsid w:val="007E61F0"/>
    <w:rsid w:val="007F03F1"/>
    <w:rsid w:val="007F0C97"/>
    <w:rsid w:val="007F57AF"/>
    <w:rsid w:val="008002AC"/>
    <w:rsid w:val="008031E8"/>
    <w:rsid w:val="008034C9"/>
    <w:rsid w:val="00806EC0"/>
    <w:rsid w:val="00842B32"/>
    <w:rsid w:val="00844BFA"/>
    <w:rsid w:val="00847F04"/>
    <w:rsid w:val="0086042D"/>
    <w:rsid w:val="00871297"/>
    <w:rsid w:val="00874C8D"/>
    <w:rsid w:val="00876F6F"/>
    <w:rsid w:val="008810F5"/>
    <w:rsid w:val="00881181"/>
    <w:rsid w:val="008B3EED"/>
    <w:rsid w:val="008B4F00"/>
    <w:rsid w:val="008B6D1F"/>
    <w:rsid w:val="008C06B3"/>
    <w:rsid w:val="008E41C0"/>
    <w:rsid w:val="008F29EF"/>
    <w:rsid w:val="008F60F3"/>
    <w:rsid w:val="008F6CE6"/>
    <w:rsid w:val="009075C7"/>
    <w:rsid w:val="00915620"/>
    <w:rsid w:val="00917B3F"/>
    <w:rsid w:val="009205D6"/>
    <w:rsid w:val="009267DD"/>
    <w:rsid w:val="00944415"/>
    <w:rsid w:val="00955A9D"/>
    <w:rsid w:val="00974422"/>
    <w:rsid w:val="00976A4D"/>
    <w:rsid w:val="00983BAD"/>
    <w:rsid w:val="0098587B"/>
    <w:rsid w:val="0099241C"/>
    <w:rsid w:val="00993CDE"/>
    <w:rsid w:val="00995FB7"/>
    <w:rsid w:val="009A1B73"/>
    <w:rsid w:val="009A4BDA"/>
    <w:rsid w:val="009B0E3E"/>
    <w:rsid w:val="009C0682"/>
    <w:rsid w:val="009C4B28"/>
    <w:rsid w:val="009D0DCE"/>
    <w:rsid w:val="009D173C"/>
    <w:rsid w:val="009D4791"/>
    <w:rsid w:val="009D792D"/>
    <w:rsid w:val="009E71A4"/>
    <w:rsid w:val="009F5CAA"/>
    <w:rsid w:val="00A0026A"/>
    <w:rsid w:val="00A04626"/>
    <w:rsid w:val="00A04A41"/>
    <w:rsid w:val="00A04B1D"/>
    <w:rsid w:val="00A13C4E"/>
    <w:rsid w:val="00A24BB0"/>
    <w:rsid w:val="00A32546"/>
    <w:rsid w:val="00A536F6"/>
    <w:rsid w:val="00A6184D"/>
    <w:rsid w:val="00A6622F"/>
    <w:rsid w:val="00A71441"/>
    <w:rsid w:val="00A760B4"/>
    <w:rsid w:val="00A8484C"/>
    <w:rsid w:val="00A90697"/>
    <w:rsid w:val="00A90773"/>
    <w:rsid w:val="00A91973"/>
    <w:rsid w:val="00AB2D96"/>
    <w:rsid w:val="00AB6F2E"/>
    <w:rsid w:val="00AD1B87"/>
    <w:rsid w:val="00AD4997"/>
    <w:rsid w:val="00AD6297"/>
    <w:rsid w:val="00AF6BE2"/>
    <w:rsid w:val="00B02D97"/>
    <w:rsid w:val="00B04EB5"/>
    <w:rsid w:val="00B078B4"/>
    <w:rsid w:val="00B2454E"/>
    <w:rsid w:val="00B27F21"/>
    <w:rsid w:val="00B35020"/>
    <w:rsid w:val="00B35361"/>
    <w:rsid w:val="00B4636B"/>
    <w:rsid w:val="00B47C36"/>
    <w:rsid w:val="00B50320"/>
    <w:rsid w:val="00B50F32"/>
    <w:rsid w:val="00B54D3C"/>
    <w:rsid w:val="00B77491"/>
    <w:rsid w:val="00B837C7"/>
    <w:rsid w:val="00B8774F"/>
    <w:rsid w:val="00B95063"/>
    <w:rsid w:val="00BA00B1"/>
    <w:rsid w:val="00BA1FBB"/>
    <w:rsid w:val="00BC1CB8"/>
    <w:rsid w:val="00BC3064"/>
    <w:rsid w:val="00BD074D"/>
    <w:rsid w:val="00BD6CA4"/>
    <w:rsid w:val="00BE05DF"/>
    <w:rsid w:val="00BE08F9"/>
    <w:rsid w:val="00BF0738"/>
    <w:rsid w:val="00BF47F3"/>
    <w:rsid w:val="00BF5C62"/>
    <w:rsid w:val="00C22AB7"/>
    <w:rsid w:val="00C33091"/>
    <w:rsid w:val="00C33115"/>
    <w:rsid w:val="00C33A0B"/>
    <w:rsid w:val="00C3640D"/>
    <w:rsid w:val="00C37EB8"/>
    <w:rsid w:val="00C41053"/>
    <w:rsid w:val="00C507F0"/>
    <w:rsid w:val="00C567E9"/>
    <w:rsid w:val="00C576C0"/>
    <w:rsid w:val="00C66D1C"/>
    <w:rsid w:val="00C6759A"/>
    <w:rsid w:val="00C74C02"/>
    <w:rsid w:val="00CA4139"/>
    <w:rsid w:val="00CC5F0C"/>
    <w:rsid w:val="00CC66F3"/>
    <w:rsid w:val="00CD71D6"/>
    <w:rsid w:val="00CD7344"/>
    <w:rsid w:val="00CE1060"/>
    <w:rsid w:val="00CE3DEA"/>
    <w:rsid w:val="00CE4670"/>
    <w:rsid w:val="00CE7390"/>
    <w:rsid w:val="00CE7B36"/>
    <w:rsid w:val="00D00F8A"/>
    <w:rsid w:val="00D05868"/>
    <w:rsid w:val="00D10267"/>
    <w:rsid w:val="00D1749E"/>
    <w:rsid w:val="00D34AE6"/>
    <w:rsid w:val="00D3586F"/>
    <w:rsid w:val="00D36F77"/>
    <w:rsid w:val="00D3744F"/>
    <w:rsid w:val="00D5177E"/>
    <w:rsid w:val="00D600B2"/>
    <w:rsid w:val="00D6469F"/>
    <w:rsid w:val="00D70AD2"/>
    <w:rsid w:val="00D736FD"/>
    <w:rsid w:val="00D7660C"/>
    <w:rsid w:val="00D907A7"/>
    <w:rsid w:val="00DB0630"/>
    <w:rsid w:val="00DC196A"/>
    <w:rsid w:val="00DD3F6D"/>
    <w:rsid w:val="00DD5FF1"/>
    <w:rsid w:val="00DE121F"/>
    <w:rsid w:val="00DF116D"/>
    <w:rsid w:val="00DF4835"/>
    <w:rsid w:val="00DF592A"/>
    <w:rsid w:val="00DF6AED"/>
    <w:rsid w:val="00E0165D"/>
    <w:rsid w:val="00E053B5"/>
    <w:rsid w:val="00E25BF2"/>
    <w:rsid w:val="00E322BA"/>
    <w:rsid w:val="00E33ECB"/>
    <w:rsid w:val="00E43936"/>
    <w:rsid w:val="00E4432C"/>
    <w:rsid w:val="00E524B3"/>
    <w:rsid w:val="00E54656"/>
    <w:rsid w:val="00E82958"/>
    <w:rsid w:val="00E92FCF"/>
    <w:rsid w:val="00E934E5"/>
    <w:rsid w:val="00EA44D0"/>
    <w:rsid w:val="00EA4BCA"/>
    <w:rsid w:val="00EB1EA8"/>
    <w:rsid w:val="00EC3ABC"/>
    <w:rsid w:val="00ED5257"/>
    <w:rsid w:val="00EE4646"/>
    <w:rsid w:val="00F01CCD"/>
    <w:rsid w:val="00F04627"/>
    <w:rsid w:val="00F2725F"/>
    <w:rsid w:val="00F2738F"/>
    <w:rsid w:val="00F3278D"/>
    <w:rsid w:val="00F32FC7"/>
    <w:rsid w:val="00F400DB"/>
    <w:rsid w:val="00F45170"/>
    <w:rsid w:val="00F94B5F"/>
    <w:rsid w:val="00F969A5"/>
    <w:rsid w:val="00FB4A03"/>
    <w:rsid w:val="00FB69C9"/>
    <w:rsid w:val="00FC57A1"/>
    <w:rsid w:val="00FD125C"/>
    <w:rsid w:val="00FE7FF6"/>
    <w:rsid w:val="00FF1DBF"/>
    <w:rsid w:val="00FF5A8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79FC"/>
  <w15:docId w15:val="{6A5E142F-11F8-4B57-86FC-1FD64973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E9D"/>
    <w:rPr>
      <w:i w:val="0"/>
      <w:iCs w:val="0"/>
      <w:strike w:val="0"/>
      <w:dstrike w:val="0"/>
      <w:color w:val="000080"/>
      <w:u w:val="none"/>
      <w:effect w:val="none"/>
    </w:rPr>
  </w:style>
  <w:style w:type="paragraph" w:customStyle="1" w:styleId="Styl">
    <w:name w:val="Styl"/>
    <w:rsid w:val="00CD7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997"/>
  </w:style>
  <w:style w:type="paragraph" w:styleId="Stopka">
    <w:name w:val="footer"/>
    <w:basedOn w:val="Normalny"/>
    <w:link w:val="StopkaZnak"/>
    <w:uiPriority w:val="99"/>
    <w:unhideWhenUsed/>
    <w:rsid w:val="00AD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997"/>
  </w:style>
  <w:style w:type="paragraph" w:styleId="Tytu">
    <w:name w:val="Title"/>
    <w:basedOn w:val="Normalny"/>
    <w:link w:val="TytuZnak"/>
    <w:qFormat/>
    <w:rsid w:val="00DE12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12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7D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F2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67EE"/>
    <w:rPr>
      <w:i/>
      <w:iCs/>
    </w:rPr>
  </w:style>
  <w:style w:type="table" w:styleId="Tabela-Siatka">
    <w:name w:val="Table Grid"/>
    <w:basedOn w:val="Standardowy"/>
    <w:uiPriority w:val="39"/>
    <w:rsid w:val="00E5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kacja@khk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kacja@kh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3317-6C32-4CD1-AA35-355B629B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Małgorzata Domaradzka</cp:lastModifiedBy>
  <cp:revision>2</cp:revision>
  <cp:lastPrinted>2016-09-05T11:36:00Z</cp:lastPrinted>
  <dcterms:created xsi:type="dcterms:W3CDTF">2017-08-29T12:48:00Z</dcterms:created>
  <dcterms:modified xsi:type="dcterms:W3CDTF">2017-08-29T12:48:00Z</dcterms:modified>
</cp:coreProperties>
</file>