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FC" w:rsidRDefault="00741EFC" w:rsidP="0074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Dzień Otwarty Muzeów Krakowskich </w:t>
      </w:r>
    </w:p>
    <w:p w:rsidR="00741EFC" w:rsidRDefault="00741EFC" w:rsidP="0074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listopada 2023 r. </w:t>
      </w:r>
    </w:p>
    <w:p w:rsidR="00741EFC" w:rsidRDefault="00741EFC" w:rsidP="0074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741EFC" w:rsidRDefault="00741EFC" w:rsidP="0074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EFC" w:rsidRDefault="00741EFC" w:rsidP="0074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EFC" w:rsidRPr="003E036B" w:rsidRDefault="00741EFC" w:rsidP="00741EFC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Archeologiczne w Krakowie</w:t>
      </w:r>
    </w:p>
    <w:p w:rsidR="00E225A8" w:rsidRPr="003E036B" w:rsidRDefault="00741EFC" w:rsidP="00E225A8">
      <w:p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r w:rsidR="00E225A8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Poselska </w:t>
      </w: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3, tel. 12 422 75 60 wew. </w:t>
      </w:r>
      <w:r w:rsidR="00576727">
        <w:rPr>
          <w:rFonts w:ascii="Times New Roman" w:hAnsi="Times New Roman" w:cs="Times New Roman"/>
          <w:b/>
          <w:color w:val="00B050"/>
          <w:sz w:val="24"/>
          <w:szCs w:val="24"/>
        </w:rPr>
        <w:t>147</w:t>
      </w: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D5264F" w:rsidRPr="003E036B" w:rsidRDefault="00E225A8" w:rsidP="00D5264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11.00 – 16.00</w:t>
      </w:r>
    </w:p>
    <w:p w:rsidR="00812EFD" w:rsidRPr="00812EFD" w:rsidRDefault="00812EFD" w:rsidP="00812E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812EFD">
        <w:rPr>
          <w:rFonts w:ascii="Times New Roman" w:hAnsi="Times New Roman" w:cs="Times New Roman"/>
          <w:sz w:val="24"/>
          <w:szCs w:val="24"/>
        </w:rPr>
        <w:t>zwiedzanie wszystkich wystaw - 22 zł (dorośli)</w:t>
      </w:r>
    </w:p>
    <w:p w:rsidR="00812EFD" w:rsidRPr="00812EFD" w:rsidRDefault="00812EFD" w:rsidP="00812E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812E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bilet </w:t>
      </w:r>
      <w:r w:rsidRPr="00812EFD">
        <w:rPr>
          <w:rFonts w:ascii="Times New Roman" w:hAnsi="Times New Roman" w:cs="Times New Roman"/>
          <w:sz w:val="24"/>
          <w:szCs w:val="24"/>
        </w:rPr>
        <w:t>ulgowy - 14 zł (dzieci)</w:t>
      </w:r>
    </w:p>
    <w:p w:rsidR="00812EFD" w:rsidRPr="00812EFD" w:rsidRDefault="00812EFD" w:rsidP="00812EF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12EFD">
        <w:rPr>
          <w:rFonts w:ascii="Times New Roman" w:hAnsi="Times New Roman" w:cs="Times New Roman"/>
          <w:sz w:val="24"/>
          <w:szCs w:val="24"/>
        </w:rPr>
        <w:t xml:space="preserve">ojedyncze wystawy - 16 zł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12EFD">
        <w:rPr>
          <w:rFonts w:ascii="Times New Roman" w:hAnsi="Times New Roman" w:cs="Times New Roman"/>
          <w:sz w:val="24"/>
          <w:szCs w:val="24"/>
        </w:rPr>
        <w:t>dorośli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2EFD" w:rsidRDefault="00812EFD" w:rsidP="00812EFD">
      <w:pPr>
        <w:pStyle w:val="Zwykytek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E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bilet ulgowy </w:t>
      </w:r>
      <w:r w:rsidRPr="00812EFD">
        <w:rPr>
          <w:rFonts w:ascii="Times New Roman" w:hAnsi="Times New Roman" w:cs="Times New Roman"/>
          <w:sz w:val="24"/>
          <w:szCs w:val="24"/>
        </w:rPr>
        <w:t>12 zł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2EFD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264F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Odkryj tajemnice przeszłości</w:t>
      </w:r>
      <w:r w:rsidR="008438CF">
        <w:rPr>
          <w:rFonts w:ascii="Times New Roman" w:hAnsi="Times New Roman" w:cs="Times New Roman"/>
          <w:sz w:val="24"/>
          <w:szCs w:val="24"/>
        </w:rPr>
        <w:t xml:space="preserve"> - z</w:t>
      </w:r>
      <w:r w:rsidRPr="003E036B">
        <w:rPr>
          <w:rFonts w:ascii="Times New Roman" w:hAnsi="Times New Roman" w:cs="Times New Roman"/>
          <w:sz w:val="24"/>
          <w:szCs w:val="24"/>
        </w:rPr>
        <w:t>wiedzanie ekspozycji z archeologiem</w:t>
      </w:r>
    </w:p>
    <w:p w:rsidR="00E225A8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14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 –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zwiedzanie wystawy </w:t>
      </w:r>
      <w:r w:rsidRPr="003E036B">
        <w:rPr>
          <w:rFonts w:ascii="Times New Roman" w:hAnsi="Times New Roman" w:cs="Times New Roman"/>
          <w:sz w:val="24"/>
          <w:szCs w:val="24"/>
        </w:rPr>
        <w:t xml:space="preserve">„Pradzieje i wczesne średniowiecze Małopolski” </w:t>
      </w:r>
    </w:p>
    <w:p w:rsidR="00D5264F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14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 –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zwiedzanie wystawy </w:t>
      </w:r>
      <w:r w:rsidRPr="003E036B">
        <w:rPr>
          <w:rFonts w:ascii="Times New Roman" w:hAnsi="Times New Roman" w:cs="Times New Roman"/>
          <w:sz w:val="24"/>
          <w:szCs w:val="24"/>
        </w:rPr>
        <w:t xml:space="preserve">„ Bogowie starożytnego Egiptu” 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5A8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13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00 - 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zwiedzanie wystawy </w:t>
      </w:r>
      <w:r w:rsidRPr="003E036B">
        <w:rPr>
          <w:rFonts w:ascii="Times New Roman" w:hAnsi="Times New Roman" w:cs="Times New Roman"/>
          <w:sz w:val="24"/>
          <w:szCs w:val="24"/>
        </w:rPr>
        <w:t xml:space="preserve">„Jaćwieskie eldorado. Najbogatsze cmentarzysko Jaćwingów” </w:t>
      </w:r>
    </w:p>
    <w:p w:rsidR="00E225A8" w:rsidRPr="003E036B" w:rsidRDefault="00E225A8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i 13</w:t>
      </w:r>
      <w:r w:rsidR="00D5264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  -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 ekspozycja „</w:t>
      </w:r>
      <w:r w:rsidRPr="003E036B">
        <w:rPr>
          <w:rFonts w:ascii="Times New Roman" w:hAnsi="Times New Roman" w:cs="Times New Roman"/>
          <w:sz w:val="24"/>
          <w:szCs w:val="24"/>
        </w:rPr>
        <w:t>Krzemionki Opatowskie”</w:t>
      </w:r>
    </w:p>
    <w:p w:rsidR="00E225A8" w:rsidRPr="003E036B" w:rsidRDefault="00D5264F" w:rsidP="00D526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„</w:t>
      </w:r>
      <w:r w:rsidR="00E225A8" w:rsidRPr="003E036B">
        <w:rPr>
          <w:rFonts w:ascii="Times New Roman" w:hAnsi="Times New Roman" w:cs="Times New Roman"/>
          <w:sz w:val="24"/>
          <w:szCs w:val="24"/>
        </w:rPr>
        <w:t xml:space="preserve">Prima Kolekcja” </w:t>
      </w:r>
      <w:r w:rsidRPr="003E036B">
        <w:rPr>
          <w:rFonts w:ascii="Times New Roman" w:hAnsi="Times New Roman" w:cs="Times New Roman"/>
          <w:sz w:val="24"/>
          <w:szCs w:val="24"/>
        </w:rPr>
        <w:t xml:space="preserve">-  </w:t>
      </w:r>
      <w:r w:rsidR="00E225A8" w:rsidRPr="003E036B">
        <w:rPr>
          <w:rFonts w:ascii="Times New Roman" w:hAnsi="Times New Roman" w:cs="Times New Roman"/>
          <w:sz w:val="24"/>
          <w:szCs w:val="24"/>
        </w:rPr>
        <w:t>prezentuje wyjątkowe eksponaty starożytnej kultury Grecji i Rzymu, które stanowią znakomite uzupełnienie bogatych zbiorów Muzeum. Podczas zwiedzania moż</w:t>
      </w:r>
      <w:r w:rsidRPr="003E036B">
        <w:rPr>
          <w:rFonts w:ascii="Times New Roman" w:hAnsi="Times New Roman" w:cs="Times New Roman"/>
          <w:sz w:val="24"/>
          <w:szCs w:val="24"/>
        </w:rPr>
        <w:t xml:space="preserve">na </w:t>
      </w:r>
      <w:r w:rsidR="00E225A8" w:rsidRPr="003E036B">
        <w:rPr>
          <w:rFonts w:ascii="Times New Roman" w:hAnsi="Times New Roman" w:cs="Times New Roman"/>
          <w:sz w:val="24"/>
          <w:szCs w:val="24"/>
        </w:rPr>
        <w:t xml:space="preserve">podziwiać niezwykłe eksponaty, takie jak lampki oliwne, greckie naczynia typu; </w:t>
      </w:r>
      <w:proofErr w:type="spellStart"/>
      <w:r w:rsidR="00E225A8" w:rsidRPr="003E036B">
        <w:rPr>
          <w:rFonts w:ascii="Times New Roman" w:hAnsi="Times New Roman" w:cs="Times New Roman"/>
          <w:sz w:val="24"/>
          <w:szCs w:val="24"/>
        </w:rPr>
        <w:t>skyfos</w:t>
      </w:r>
      <w:proofErr w:type="spellEnd"/>
      <w:r w:rsidR="00E225A8" w:rsidRPr="003E0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5A8" w:rsidRPr="003E036B">
        <w:rPr>
          <w:rFonts w:ascii="Times New Roman" w:hAnsi="Times New Roman" w:cs="Times New Roman"/>
          <w:sz w:val="24"/>
          <w:szCs w:val="24"/>
        </w:rPr>
        <w:t>ojnochoe</w:t>
      </w:r>
      <w:proofErr w:type="spellEnd"/>
      <w:r w:rsidR="00E225A8" w:rsidRPr="003E036B">
        <w:rPr>
          <w:rFonts w:ascii="Times New Roman" w:hAnsi="Times New Roman" w:cs="Times New Roman"/>
          <w:sz w:val="24"/>
          <w:szCs w:val="24"/>
        </w:rPr>
        <w:t xml:space="preserve"> czy alabastron. Są one datowane na V – III w p.n.e. Dodatkowym elementem jest wspaniały relief </w:t>
      </w:r>
      <w:proofErr w:type="spellStart"/>
      <w:r w:rsidR="00E225A8" w:rsidRPr="003E036B">
        <w:rPr>
          <w:rFonts w:ascii="Times New Roman" w:hAnsi="Times New Roman" w:cs="Times New Roman"/>
          <w:sz w:val="24"/>
          <w:szCs w:val="24"/>
        </w:rPr>
        <w:t>mitraicki</w:t>
      </w:r>
      <w:proofErr w:type="spellEnd"/>
      <w:r w:rsidR="00E225A8" w:rsidRPr="003E036B">
        <w:rPr>
          <w:rFonts w:ascii="Times New Roman" w:hAnsi="Times New Roman" w:cs="Times New Roman"/>
          <w:sz w:val="24"/>
          <w:szCs w:val="24"/>
        </w:rPr>
        <w:t>, zachwycający swą finezją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nie ma ustalonych godzin, można przyjść w dowolnym momencie!</w:t>
      </w:r>
    </w:p>
    <w:p w:rsidR="00E225A8" w:rsidRPr="003E036B" w:rsidRDefault="00E225A8" w:rsidP="00FD06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Klejnoty z muzealnych kolekcji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>wybrane zabytki</w:t>
      </w:r>
      <w:r w:rsidR="00FD0639">
        <w:rPr>
          <w:rFonts w:ascii="Times New Roman" w:hAnsi="Times New Roman" w:cs="Times New Roman"/>
          <w:sz w:val="24"/>
          <w:szCs w:val="24"/>
        </w:rPr>
        <w:t>, s</w:t>
      </w:r>
      <w:r w:rsidRPr="003E036B">
        <w:rPr>
          <w:rFonts w:ascii="Times New Roman" w:hAnsi="Times New Roman" w:cs="Times New Roman"/>
          <w:sz w:val="24"/>
          <w:szCs w:val="24"/>
        </w:rPr>
        <w:t>karb z Zawady Lanckorońskiej pow. Tarnów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 – p</w:t>
      </w:r>
      <w:r w:rsidRPr="003E036B">
        <w:rPr>
          <w:rFonts w:ascii="Times New Roman" w:hAnsi="Times New Roman" w:cs="Times New Roman"/>
          <w:sz w:val="24"/>
          <w:szCs w:val="24"/>
        </w:rPr>
        <w:t>rezent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acja </w:t>
      </w:r>
      <w:r w:rsidRPr="003E036B">
        <w:rPr>
          <w:rFonts w:ascii="Times New Roman" w:hAnsi="Times New Roman" w:cs="Times New Roman"/>
          <w:sz w:val="24"/>
          <w:szCs w:val="24"/>
        </w:rPr>
        <w:t>skarb</w:t>
      </w:r>
      <w:r w:rsidR="001965BC" w:rsidRPr="003E036B">
        <w:rPr>
          <w:rFonts w:ascii="Times New Roman" w:hAnsi="Times New Roman" w:cs="Times New Roman"/>
          <w:sz w:val="24"/>
          <w:szCs w:val="24"/>
        </w:rPr>
        <w:t>u</w:t>
      </w:r>
      <w:r w:rsidRPr="003E036B">
        <w:rPr>
          <w:rFonts w:ascii="Times New Roman" w:hAnsi="Times New Roman" w:cs="Times New Roman"/>
          <w:sz w:val="24"/>
          <w:szCs w:val="24"/>
        </w:rPr>
        <w:t xml:space="preserve"> z położonego nad Dunajcem grodziska w Zawadzie Lanckorońskiej  </w:t>
      </w:r>
    </w:p>
    <w:p w:rsidR="001965BC" w:rsidRPr="003E036B" w:rsidRDefault="00E225A8" w:rsidP="00FD0639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Archeologia doświadczalna</w:t>
      </w:r>
      <w:r w:rsidR="001965BC" w:rsidRPr="003E036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E036B">
        <w:rPr>
          <w:rFonts w:ascii="Times New Roman" w:hAnsi="Times New Roman" w:cs="Times New Roman"/>
          <w:bCs/>
          <w:sz w:val="24"/>
          <w:szCs w:val="24"/>
        </w:rPr>
        <w:t>rekonstrukcje</w:t>
      </w:r>
      <w:r w:rsidR="001965BC" w:rsidRPr="003E036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E036B">
        <w:rPr>
          <w:rFonts w:ascii="Times New Roman" w:hAnsi="Times New Roman" w:cs="Times New Roman"/>
          <w:sz w:val="24"/>
          <w:szCs w:val="24"/>
        </w:rPr>
        <w:t>prezent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acja </w:t>
      </w:r>
      <w:r w:rsidRPr="003E036B">
        <w:rPr>
          <w:rFonts w:ascii="Times New Roman" w:hAnsi="Times New Roman" w:cs="Times New Roman"/>
          <w:sz w:val="24"/>
          <w:szCs w:val="24"/>
        </w:rPr>
        <w:t>podstawow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ych </w:t>
      </w:r>
      <w:r w:rsidRPr="003E036B">
        <w:rPr>
          <w:rFonts w:ascii="Times New Roman" w:hAnsi="Times New Roman" w:cs="Times New Roman"/>
          <w:sz w:val="24"/>
          <w:szCs w:val="24"/>
        </w:rPr>
        <w:t>informacj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i </w:t>
      </w:r>
      <w:r w:rsidRPr="003E036B">
        <w:rPr>
          <w:rFonts w:ascii="Times New Roman" w:hAnsi="Times New Roman" w:cs="Times New Roman"/>
          <w:sz w:val="24"/>
          <w:szCs w:val="24"/>
        </w:rPr>
        <w:t>dotycząc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ych </w:t>
      </w:r>
      <w:r w:rsidRPr="003E036B">
        <w:rPr>
          <w:rFonts w:ascii="Times New Roman" w:hAnsi="Times New Roman" w:cs="Times New Roman"/>
          <w:sz w:val="24"/>
          <w:szCs w:val="24"/>
        </w:rPr>
        <w:t xml:space="preserve"> pozyskania surowca służącego do wyrobu pradziejowych narzędzi tj. siekierki, toporki czy ciosła wraz ze sposobami ich wykonania </w:t>
      </w:r>
    </w:p>
    <w:p w:rsidR="00E225A8" w:rsidRPr="003E036B" w:rsidRDefault="00E225A8" w:rsidP="001965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Archiwizacja dziedzictwa archeologicznego</w:t>
      </w:r>
      <w:r w:rsidR="001965BC" w:rsidRPr="003E036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E036B">
        <w:rPr>
          <w:rFonts w:ascii="Times New Roman" w:hAnsi="Times New Roman" w:cs="Times New Roman"/>
          <w:sz w:val="24"/>
          <w:szCs w:val="24"/>
        </w:rPr>
        <w:t>prezent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acja </w:t>
      </w:r>
      <w:r w:rsidRPr="003E036B">
        <w:rPr>
          <w:rFonts w:ascii="Times New Roman" w:hAnsi="Times New Roman" w:cs="Times New Roman"/>
          <w:sz w:val="24"/>
          <w:szCs w:val="24"/>
        </w:rPr>
        <w:t>przechowywan</w:t>
      </w:r>
      <w:r w:rsidR="001965BC" w:rsidRPr="003E036B">
        <w:rPr>
          <w:rFonts w:ascii="Times New Roman" w:hAnsi="Times New Roman" w:cs="Times New Roman"/>
          <w:sz w:val="24"/>
          <w:szCs w:val="24"/>
        </w:rPr>
        <w:t xml:space="preserve">ej </w:t>
      </w:r>
      <w:r w:rsidRPr="003E036B">
        <w:rPr>
          <w:rFonts w:ascii="Times New Roman" w:hAnsi="Times New Roman" w:cs="Times New Roman"/>
          <w:sz w:val="24"/>
          <w:szCs w:val="24"/>
        </w:rPr>
        <w:t>w Muzeum dokumentacj</w:t>
      </w:r>
      <w:r w:rsidR="001965BC" w:rsidRPr="003E036B">
        <w:rPr>
          <w:rFonts w:ascii="Times New Roman" w:hAnsi="Times New Roman" w:cs="Times New Roman"/>
          <w:sz w:val="24"/>
          <w:szCs w:val="24"/>
        </w:rPr>
        <w:t>i</w:t>
      </w:r>
      <w:r w:rsidRPr="003E036B">
        <w:rPr>
          <w:rFonts w:ascii="Times New Roman" w:hAnsi="Times New Roman" w:cs="Times New Roman"/>
          <w:sz w:val="24"/>
          <w:szCs w:val="24"/>
        </w:rPr>
        <w:t xml:space="preserve"> dotycząc</w:t>
      </w:r>
      <w:r w:rsidR="001965BC" w:rsidRPr="003E036B">
        <w:rPr>
          <w:rFonts w:ascii="Times New Roman" w:hAnsi="Times New Roman" w:cs="Times New Roman"/>
          <w:sz w:val="24"/>
          <w:szCs w:val="24"/>
        </w:rPr>
        <w:t>ej</w:t>
      </w:r>
      <w:r w:rsidRPr="003E036B">
        <w:rPr>
          <w:rFonts w:ascii="Times New Roman" w:hAnsi="Times New Roman" w:cs="Times New Roman"/>
          <w:sz w:val="24"/>
          <w:szCs w:val="24"/>
        </w:rPr>
        <w:t xml:space="preserve"> naukowej działalności archeologów związanych z Ośrodkiem Krakowskim. To różnego rodzaju notatki naukowe, rysunki zabytków, mapy, plany oraz korespondencja. Zwiedzający będą mogli także zapoznać się z tajnikami pracy archiwistów </w:t>
      </w:r>
    </w:p>
    <w:p w:rsidR="00E225A8" w:rsidRPr="003E036B" w:rsidRDefault="00E225A8" w:rsidP="001965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11.00, 12.00, 13.00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, </w:t>
      </w:r>
      <w:r w:rsidRPr="003E036B">
        <w:rPr>
          <w:rFonts w:ascii="Times New Roman" w:hAnsi="Times New Roman" w:cs="Times New Roman"/>
          <w:sz w:val="24"/>
          <w:szCs w:val="24"/>
        </w:rPr>
        <w:t>14.00 - Małe archeologiczne odkrycia</w:t>
      </w:r>
      <w:r w:rsidR="008438CF">
        <w:rPr>
          <w:rFonts w:ascii="Times New Roman" w:hAnsi="Times New Roman" w:cs="Times New Roman"/>
          <w:sz w:val="24"/>
          <w:szCs w:val="24"/>
        </w:rPr>
        <w:t xml:space="preserve"> - b</w:t>
      </w:r>
      <w:r w:rsidRPr="003E036B">
        <w:rPr>
          <w:rFonts w:ascii="Times New Roman" w:hAnsi="Times New Roman" w:cs="Times New Roman"/>
          <w:sz w:val="24"/>
          <w:szCs w:val="24"/>
        </w:rPr>
        <w:t>adania wykopaliskowe dla najmłodszych</w:t>
      </w:r>
      <w:r w:rsidR="008438CF">
        <w:rPr>
          <w:rFonts w:ascii="Times New Roman" w:hAnsi="Times New Roman" w:cs="Times New Roman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entuzjastów archeologii przygotowa</w:t>
      </w:r>
      <w:r w:rsidR="00D5264F" w:rsidRPr="003E036B">
        <w:rPr>
          <w:rFonts w:ascii="Times New Roman" w:hAnsi="Times New Roman" w:cs="Times New Roman"/>
          <w:sz w:val="24"/>
          <w:szCs w:val="24"/>
        </w:rPr>
        <w:t xml:space="preserve">ne zostaną </w:t>
      </w:r>
      <w:r w:rsidRPr="003E036B">
        <w:rPr>
          <w:rFonts w:ascii="Times New Roman" w:hAnsi="Times New Roman" w:cs="Times New Roman"/>
          <w:sz w:val="24"/>
          <w:szCs w:val="24"/>
        </w:rPr>
        <w:t xml:space="preserve">specjalne zajęcia, w czasie których będą mogli wcielić się w rolę badaczy przeszłości poszukujących cennych zabytków archeologicznych! Po zakończeniu wykopalisk, każdy uczestnik tej wyjątkowej przygody, otrzyma na pamiątkę swoje znalezisko  </w:t>
      </w:r>
    </w:p>
    <w:p w:rsidR="00765176" w:rsidRDefault="00765176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2BC2" w:rsidRDefault="000D2BC2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Archidiecezjalne Kardynała Karola Wojtyły w Krakowie </w:t>
      </w:r>
    </w:p>
    <w:p w:rsidR="00741EFC" w:rsidRPr="003E036B" w:rsidRDefault="00741EFC" w:rsidP="00E225A8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Kanonicza 19-21, tel. 12 421 89 63 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10.00 - 17.00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wolny</w:t>
      </w:r>
    </w:p>
    <w:p w:rsidR="00C72FD2" w:rsidRPr="003E036B" w:rsidRDefault="00B34234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2FD2" w:rsidRPr="003E036B">
        <w:rPr>
          <w:rFonts w:ascii="Times New Roman" w:hAnsi="Times New Roman" w:cs="Times New Roman"/>
          <w:sz w:val="24"/>
          <w:szCs w:val="24"/>
        </w:rPr>
        <w:t>wiedzanie wystaw stałych: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34234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>Sztuka sakralna Małopolski</w:t>
      </w:r>
      <w:r w:rsidR="00B34234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sztuka sakralna z terenów zachodniej Małopolski i sztuka cerkiewna ze wschodniej jej cześć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- </w:t>
      </w:r>
      <w:r w:rsidR="00D5264F" w:rsidRPr="003E036B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>Pasterz</w:t>
      </w:r>
      <w:r w:rsidR="00D5264F" w:rsidRPr="003E036B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o posłudze kard. Karola Wojtyły w Archidiecezji Krakowskiej</w:t>
      </w:r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oraz wystawy czasowej: </w:t>
      </w:r>
      <w:r w:rsidR="00D5264F" w:rsidRPr="003E036B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>Domena sacrum</w:t>
      </w:r>
      <w:r w:rsidR="00D5264F" w:rsidRPr="003E036B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- twórczość artystyczna Siergieja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Szemieta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Igara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Gardzijonka</w:t>
      </w:r>
      <w:proofErr w:type="spellEnd"/>
    </w:p>
    <w:p w:rsidR="00C72FD2" w:rsidRPr="003E036B" w:rsidRDefault="00C72FD2" w:rsidP="00C72F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Ponadto zaprezent</w:t>
      </w:r>
      <w:r w:rsidR="00B34234">
        <w:rPr>
          <w:rFonts w:ascii="Times New Roman" w:hAnsi="Times New Roman" w:cs="Times New Roman"/>
          <w:sz w:val="24"/>
          <w:szCs w:val="24"/>
        </w:rPr>
        <w:t>owane zostanie d</w:t>
      </w:r>
      <w:r w:rsidRPr="003E036B">
        <w:rPr>
          <w:rFonts w:ascii="Times New Roman" w:hAnsi="Times New Roman" w:cs="Times New Roman"/>
          <w:sz w:val="24"/>
          <w:szCs w:val="24"/>
        </w:rPr>
        <w:t xml:space="preserve">zieło </w:t>
      </w:r>
      <w:r w:rsidR="00D5264F" w:rsidRPr="003E036B">
        <w:rPr>
          <w:rFonts w:ascii="Times New Roman" w:hAnsi="Times New Roman" w:cs="Times New Roman"/>
          <w:sz w:val="24"/>
          <w:szCs w:val="24"/>
        </w:rPr>
        <w:t>„</w:t>
      </w:r>
      <w:r w:rsidRPr="003E036B">
        <w:rPr>
          <w:rFonts w:ascii="Times New Roman" w:hAnsi="Times New Roman" w:cs="Times New Roman"/>
          <w:sz w:val="24"/>
          <w:szCs w:val="24"/>
        </w:rPr>
        <w:t xml:space="preserve">Madonna dei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Fiori</w:t>
      </w:r>
      <w:proofErr w:type="spellEnd"/>
      <w:r w:rsidR="00D5264F" w:rsidRPr="003E036B">
        <w:rPr>
          <w:rFonts w:ascii="Times New Roman" w:hAnsi="Times New Roman" w:cs="Times New Roman"/>
          <w:sz w:val="24"/>
          <w:szCs w:val="24"/>
        </w:rPr>
        <w:t>”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B34234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 xml:space="preserve">barokowy obraz szkoły włoskiej </w:t>
      </w:r>
    </w:p>
    <w:p w:rsidR="00C72FD2" w:rsidRPr="003E036B" w:rsidRDefault="00C72FD2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D5AC2" w:rsidRDefault="004D5AC2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Akademii Sztuk Pięknych w Krakowie </w:t>
      </w: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Gmach Główny pl. J. Matejki 13, I p., tel. 516 149 469 </w:t>
      </w:r>
    </w:p>
    <w:p w:rsidR="00B83E16" w:rsidRPr="00A870E5" w:rsidRDefault="00B83E16" w:rsidP="004104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870E5">
        <w:rPr>
          <w:rFonts w:ascii="Times New Roman" w:hAnsi="Times New Roman" w:cs="Times New Roman"/>
          <w:sz w:val="24"/>
          <w:szCs w:val="24"/>
        </w:rPr>
        <w:t>13.00-19.00</w:t>
      </w:r>
    </w:p>
    <w:p w:rsidR="007A2F65" w:rsidRPr="00A870E5" w:rsidRDefault="007A2F65" w:rsidP="00410496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</w:t>
      </w:r>
      <w:r w:rsidR="00A870E5" w:rsidRPr="00A8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bezpłatny </w:t>
      </w:r>
    </w:p>
    <w:p w:rsidR="00A870E5" w:rsidRPr="00A870E5" w:rsidRDefault="00A870E5" w:rsidP="004104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870E5">
        <w:rPr>
          <w:rFonts w:ascii="Times New Roman" w:hAnsi="Times New Roman" w:cs="Times New Roman"/>
          <w:sz w:val="24"/>
          <w:szCs w:val="24"/>
        </w:rPr>
        <w:t xml:space="preserve">Wystawa Tadeusz Kantor Café Europe - pokaz prac Tadeusza Kantora z rzymskiej kolekcji Stefanii i Dario </w:t>
      </w:r>
      <w:proofErr w:type="spellStart"/>
      <w:r w:rsidRPr="00A870E5">
        <w:rPr>
          <w:rFonts w:ascii="Times New Roman" w:hAnsi="Times New Roman" w:cs="Times New Roman"/>
          <w:sz w:val="24"/>
          <w:szCs w:val="24"/>
        </w:rPr>
        <w:t>Piga</w:t>
      </w:r>
      <w:proofErr w:type="spellEnd"/>
      <w:r w:rsidRPr="00A870E5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A870E5" w:rsidRDefault="00A870E5" w:rsidP="00410496">
      <w:pPr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A870E5" w:rsidRPr="00A870E5" w:rsidRDefault="00A870E5" w:rsidP="00A870E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870E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Galeria Akademii Sztuk Pięknych w Krakowie  </w:t>
      </w:r>
    </w:p>
    <w:p w:rsidR="00A870E5" w:rsidRPr="00A870E5" w:rsidRDefault="00161453" w:rsidP="00A870E5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r w:rsidR="00A870E5" w:rsidRPr="00A870E5">
        <w:rPr>
          <w:rFonts w:ascii="Times New Roman" w:hAnsi="Times New Roman" w:cs="Times New Roman"/>
          <w:b/>
          <w:color w:val="00B050"/>
          <w:sz w:val="24"/>
          <w:szCs w:val="24"/>
        </w:rPr>
        <w:t>Basztowa 18</w:t>
      </w:r>
    </w:p>
    <w:p w:rsidR="00A870E5" w:rsidRPr="00A870E5" w:rsidRDefault="00A870E5" w:rsidP="00A870E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>Stelarc</w:t>
      </w:r>
      <w:proofErr w:type="spellEnd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>Hacking</w:t>
      </w:r>
      <w:proofErr w:type="spellEnd"/>
      <w:r w:rsidRPr="00A87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Human”</w:t>
      </w:r>
      <w:r w:rsidRPr="00A870E5">
        <w:rPr>
          <w:rFonts w:ascii="Times New Roman" w:hAnsi="Times New Roman" w:cs="Times New Roman"/>
          <w:color w:val="000000"/>
          <w:sz w:val="24"/>
          <w:szCs w:val="24"/>
        </w:rPr>
        <w:t xml:space="preserve"> - wystawa australijskiego artysty, doktora honoris causa krakowskiej Akademii Sztuk Pięknych </w:t>
      </w:r>
    </w:p>
    <w:p w:rsidR="00D825EA" w:rsidRPr="00A870E5" w:rsidRDefault="00D825EA" w:rsidP="00A870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Armii Krajowej im. gen. Emila Fieldorfa „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Nila</w:t>
      </w:r>
      <w:proofErr w:type="spellEnd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w Krakowie </w:t>
      </w:r>
    </w:p>
    <w:p w:rsidR="00741EFC" w:rsidRPr="003E036B" w:rsidRDefault="00741EFC" w:rsidP="00E225A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Wita Stwosza 12, tel. 12 410 07 70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</w:t>
      </w:r>
      <w:r w:rsidR="00D92FD6" w:rsidRPr="003E036B">
        <w:rPr>
          <w:rFonts w:ascii="Times New Roman" w:hAnsi="Times New Roman" w:cs="Times New Roman"/>
          <w:sz w:val="24"/>
          <w:szCs w:val="24"/>
        </w:rPr>
        <w:t>0</w:t>
      </w:r>
      <w:r w:rsidRPr="003E036B">
        <w:rPr>
          <w:rFonts w:ascii="Times New Roman" w:hAnsi="Times New Roman" w:cs="Times New Roman"/>
          <w:sz w:val="24"/>
          <w:szCs w:val="24"/>
        </w:rPr>
        <w:t xml:space="preserve">.00 </w:t>
      </w:r>
      <w:r w:rsidR="00D92FD6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1</w:t>
      </w:r>
      <w:r w:rsidR="00D92FD6" w:rsidRPr="003E036B">
        <w:rPr>
          <w:rFonts w:ascii="Times New Roman" w:hAnsi="Times New Roman" w:cs="Times New Roman"/>
          <w:sz w:val="24"/>
          <w:szCs w:val="24"/>
        </w:rPr>
        <w:t>7.00</w:t>
      </w:r>
    </w:p>
    <w:p w:rsidR="001876CE" w:rsidRPr="003E036B" w:rsidRDefault="00D92FD6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</w:t>
      </w:r>
      <w:r w:rsidR="001876CE" w:rsidRPr="003E036B">
        <w:rPr>
          <w:rFonts w:ascii="Times New Roman" w:hAnsi="Times New Roman" w:cs="Times New Roman"/>
          <w:sz w:val="24"/>
          <w:szCs w:val="24"/>
        </w:rPr>
        <w:t>stęp</w:t>
      </w:r>
      <w:r w:rsidRPr="003E036B">
        <w:rPr>
          <w:rFonts w:ascii="Times New Roman" w:hAnsi="Times New Roman" w:cs="Times New Roman"/>
          <w:sz w:val="24"/>
          <w:szCs w:val="24"/>
        </w:rPr>
        <w:t xml:space="preserve"> bezpłatny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11.00 -  animacje dla dzieci i młodzieży – warsztaty edukacyjne z grą planszową „Twierdza od kuchni i spiżarni”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Obowiązuje rezerwacja miejsc: tel. 12 41 00 796, e-mail: rezerwacja@muzeum-ak.pl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11.15 - zwiedzanie z przewodnikiem ekspozycji stałej Muzeum.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Obowiązuje rezerwacja miejsc: tel. 12 41 00 796, e-mail: rezerwacja@muzeum-ak.pl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13.00 - spacer szlakiem mogił żołnierzy Armii Krajowej po Cmentarzu Rakowickim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Czas trwania: około 2 godziny.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Obowiązuje rezerwacja miejsc: tel. 12 41 00 796, e- mail: rezerwacja@muzeum-ak.pl </w:t>
      </w:r>
    </w:p>
    <w:p w:rsidR="001876CE" w:rsidRPr="003E036B" w:rsidRDefault="001876CE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Zbiórka przy bramie głównej Cmentarza Rakowickiego - pętla tramwajowa. </w:t>
      </w:r>
    </w:p>
    <w:p w:rsidR="001876CE" w:rsidRPr="003E036B" w:rsidRDefault="00FA735F" w:rsidP="00FA73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Dziedziniec Muzeum AK - Tw</w:t>
      </w:r>
      <w:r w:rsidR="001876CE" w:rsidRPr="003E036B">
        <w:rPr>
          <w:rFonts w:ascii="Times New Roman" w:hAnsi="Times New Roman" w:cs="Times New Roman"/>
          <w:sz w:val="24"/>
          <w:szCs w:val="24"/>
        </w:rPr>
        <w:t xml:space="preserve">ierdza Kraków na Waszych zdjęciach - ekspozycja zdjęć z tegorocznych Dni Twierdzy Kraków  </w:t>
      </w:r>
    </w:p>
    <w:p w:rsidR="00FF3756" w:rsidRPr="003E036B" w:rsidRDefault="00FF3756" w:rsidP="00741EF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Etnograficzne im. Seweryna Udzieli w Krakowie</w:t>
      </w:r>
    </w:p>
    <w:p w:rsidR="00741EFC" w:rsidRPr="003E036B" w:rsidRDefault="00741EFC" w:rsidP="00741EFC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Ratusz, plac Wolnica 1, tel. 12 430 55 75</w:t>
      </w:r>
    </w:p>
    <w:p w:rsidR="0071494A" w:rsidRPr="003E036B" w:rsidRDefault="0071494A" w:rsidP="007149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10.00-19.00</w:t>
      </w:r>
    </w:p>
    <w:p w:rsidR="0071494A" w:rsidRPr="003E036B" w:rsidRDefault="0071494A" w:rsidP="007149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5 zł</w:t>
      </w:r>
    </w:p>
    <w:p w:rsidR="00AA3D24" w:rsidRPr="003E036B" w:rsidRDefault="00AA3D24" w:rsidP="00AA3D24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</w:rPr>
        <w:t xml:space="preserve">Wystawa stała „Polska kultura ludowa”  - pochodzące z różnych regionów etnograficznych Polski eksponaty są pogrupowane w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</w:rPr>
        <w:t>mikrohistorie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</w:rPr>
        <w:t xml:space="preserve"> o kolejnych etapach życia człowieka, jego stosunku do przyrody, pracy, domu, twórczości, religii, obrzędu i do drugiej osoby</w:t>
      </w:r>
    </w:p>
    <w:p w:rsidR="00AA3D24" w:rsidRPr="003E036B" w:rsidRDefault="00FA735F" w:rsidP="00AA3D24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</w:rPr>
        <w:t xml:space="preserve">16.00 – </w:t>
      </w:r>
      <w:r w:rsidR="00AA3D24" w:rsidRPr="003E036B">
        <w:rPr>
          <w:rFonts w:ascii="Times New Roman" w:eastAsia="Times New Roman" w:hAnsi="Times New Roman" w:cs="Times New Roman"/>
          <w:sz w:val="24"/>
          <w:szCs w:val="24"/>
        </w:rPr>
        <w:t xml:space="preserve">Prelekcja połączona z prezentacją archiwaliów dot. historii kazimierskiego Ratusza w związku z 45. rocznicą wpisania Krakowa, a dokładnie Starego Miasta wraz z Kazimierzem i </w:t>
      </w:r>
      <w:proofErr w:type="spellStart"/>
      <w:r w:rsidR="00AA3D24" w:rsidRPr="003E036B">
        <w:rPr>
          <w:rFonts w:ascii="Times New Roman" w:eastAsia="Times New Roman" w:hAnsi="Times New Roman" w:cs="Times New Roman"/>
          <w:sz w:val="24"/>
          <w:szCs w:val="24"/>
        </w:rPr>
        <w:t>Stradomiem</w:t>
      </w:r>
      <w:proofErr w:type="spellEnd"/>
      <w:r w:rsidR="00AA3D24" w:rsidRPr="003E036B">
        <w:rPr>
          <w:rFonts w:ascii="Times New Roman" w:eastAsia="Times New Roman" w:hAnsi="Times New Roman" w:cs="Times New Roman"/>
          <w:sz w:val="24"/>
          <w:szCs w:val="24"/>
        </w:rPr>
        <w:t xml:space="preserve"> na Listę Światowego Dziedzictwa </w:t>
      </w:r>
      <w:r w:rsidR="00AA3D24" w:rsidRPr="003E036B">
        <w:rPr>
          <w:rStyle w:val="Uwydatnienie"/>
          <w:rFonts w:ascii="Times New Roman" w:eastAsia="Times New Roman" w:hAnsi="Times New Roman" w:cs="Times New Roman"/>
          <w:sz w:val="24"/>
          <w:szCs w:val="24"/>
        </w:rPr>
        <w:t>UNESCO</w:t>
      </w:r>
      <w:r w:rsidRPr="003E036B">
        <w:rPr>
          <w:rStyle w:val="Uwydatnienie"/>
          <w:rFonts w:ascii="Times New Roman" w:eastAsia="Times New Roman" w:hAnsi="Times New Roman" w:cs="Times New Roman"/>
          <w:sz w:val="24"/>
          <w:szCs w:val="24"/>
        </w:rPr>
        <w:t xml:space="preserve"> - s</w:t>
      </w:r>
      <w:r w:rsidR="00AA3D24" w:rsidRPr="003E036B">
        <w:rPr>
          <w:rFonts w:ascii="Times New Roman" w:hAnsi="Times New Roman" w:cs="Times New Roman"/>
          <w:sz w:val="24"/>
          <w:szCs w:val="24"/>
        </w:rPr>
        <w:t>ala odczytowa</w:t>
      </w:r>
    </w:p>
    <w:p w:rsidR="00AA3D24" w:rsidRPr="003E036B" w:rsidRDefault="00AA3D24" w:rsidP="00AA3D24">
      <w:pPr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wolny</w:t>
      </w:r>
    </w:p>
    <w:p w:rsidR="00F01ED9" w:rsidRPr="00F01ED9" w:rsidRDefault="00AA3D24" w:rsidP="00AA3D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01ED9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Budynek Esterka</w:t>
      </w:r>
    </w:p>
    <w:p w:rsidR="00AA3D24" w:rsidRPr="003E036B" w:rsidRDefault="00AA3D24" w:rsidP="00AA3D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Krakowska 46</w:t>
      </w:r>
    </w:p>
    <w:p w:rsidR="0071494A" w:rsidRPr="003E036B" w:rsidRDefault="0071494A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10.00-17.00 </w:t>
      </w:r>
    </w:p>
    <w:p w:rsidR="0071494A" w:rsidRPr="003E036B" w:rsidRDefault="0071494A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wolny 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Biblioteka MEK</w:t>
      </w:r>
      <w:r w:rsidR="00CB277E">
        <w:rPr>
          <w:rFonts w:ascii="Times New Roman" w:hAnsi="Times New Roman" w:cs="Times New Roman"/>
          <w:sz w:val="24"/>
          <w:szCs w:val="24"/>
        </w:rPr>
        <w:t xml:space="preserve"> – prezentacja zwykle na co dzień nie udostępnianych cennych druków 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CB277E">
        <w:rPr>
          <w:rFonts w:ascii="Times New Roman" w:hAnsi="Times New Roman" w:cs="Times New Roman"/>
          <w:sz w:val="24"/>
          <w:szCs w:val="24"/>
        </w:rPr>
        <w:t xml:space="preserve">(m.in. </w:t>
      </w:r>
      <w:r w:rsidRPr="003E036B">
        <w:rPr>
          <w:rFonts w:ascii="Times New Roman" w:hAnsi="Times New Roman" w:cs="Times New Roman"/>
          <w:sz w:val="24"/>
          <w:szCs w:val="24"/>
        </w:rPr>
        <w:t xml:space="preserve"> dzieła z zakresu etnografii polskiej i obcej, muzealnictwa, historii sztuki, a także antropologii, socjologii, archeologii, historii oraz kulturoznawstwa</w:t>
      </w:r>
      <w:r w:rsidR="00CB277E">
        <w:rPr>
          <w:rFonts w:ascii="Times New Roman" w:hAnsi="Times New Roman" w:cs="Times New Roman"/>
          <w:sz w:val="24"/>
          <w:szCs w:val="24"/>
        </w:rPr>
        <w:t>)</w:t>
      </w:r>
    </w:p>
    <w:p w:rsidR="0071494A" w:rsidRPr="003E036B" w:rsidRDefault="0071494A" w:rsidP="0071494A">
      <w:pPr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Szczegóły: </w:t>
      </w:r>
      <w:hyperlink r:id="rId6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www.etnomuzeum.eu</w:t>
        </w:r>
      </w:hyperlink>
    </w:p>
    <w:p w:rsidR="00FA735F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 xml:space="preserve">Wystawa czasowa „Ale </w:t>
      </w:r>
      <w:r w:rsidRPr="003E036B">
        <w:rPr>
          <w:rFonts w:ascii="Times New Roman" w:hAnsi="Times New Roman" w:cs="Times New Roman"/>
          <w:sz w:val="24"/>
          <w:szCs w:val="24"/>
        </w:rPr>
        <w:t xml:space="preserve">kosmos! Hafty i koronki Stowarzyszenia Lud-Art przy Muzeum Etnograficznego w Krakowie na jubileusz 30-lecia” </w:t>
      </w:r>
      <w:r w:rsidR="00FA735F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prezentacja </w:t>
      </w:r>
      <w:r w:rsidRPr="003E036B">
        <w:rPr>
          <w:rFonts w:ascii="Times New Roman" w:hAnsi="Times New Roman" w:cs="Times New Roman"/>
          <w:sz w:val="24"/>
          <w:szCs w:val="24"/>
        </w:rPr>
        <w:t>prawie czteryst</w:t>
      </w:r>
      <w:r w:rsidR="00FA735F" w:rsidRPr="003E036B">
        <w:rPr>
          <w:rFonts w:ascii="Times New Roman" w:hAnsi="Times New Roman" w:cs="Times New Roman"/>
          <w:sz w:val="24"/>
          <w:szCs w:val="24"/>
        </w:rPr>
        <w:t>u</w:t>
      </w:r>
      <w:r w:rsidRPr="003E036B">
        <w:rPr>
          <w:rFonts w:ascii="Times New Roman" w:hAnsi="Times New Roman" w:cs="Times New Roman"/>
          <w:sz w:val="24"/>
          <w:szCs w:val="24"/>
        </w:rPr>
        <w:t xml:space="preserve"> haftów i koronek, nieprzebran</w:t>
      </w:r>
      <w:r w:rsidR="00FA735F" w:rsidRPr="003E036B">
        <w:rPr>
          <w:rFonts w:ascii="Times New Roman" w:hAnsi="Times New Roman" w:cs="Times New Roman"/>
          <w:sz w:val="24"/>
          <w:szCs w:val="24"/>
        </w:rPr>
        <w:t>ej</w:t>
      </w:r>
      <w:r w:rsidRPr="003E036B">
        <w:rPr>
          <w:rFonts w:ascii="Times New Roman" w:hAnsi="Times New Roman" w:cs="Times New Roman"/>
          <w:sz w:val="24"/>
          <w:szCs w:val="24"/>
        </w:rPr>
        <w:t xml:space="preserve"> iloś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ci </w:t>
      </w:r>
      <w:r w:rsidRPr="003E036B">
        <w:rPr>
          <w:rFonts w:ascii="Times New Roman" w:hAnsi="Times New Roman" w:cs="Times New Roman"/>
          <w:sz w:val="24"/>
          <w:szCs w:val="24"/>
        </w:rPr>
        <w:t>mistrzowskich ściegów i misternych splotów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Zwiedzanie indywidualne w godz. 10.00-19.00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Oprowadzanie kuratorskie od godz.12.00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5 zł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</w:t>
      </w:r>
      <w:r w:rsidRPr="003E036B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  <w:t>C</w:t>
      </w:r>
      <w:r w:rsidR="00FA735F" w:rsidRPr="003E036B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zas naświetlania/ Czas wywoływania - </w:t>
      </w:r>
      <w:r w:rsidRPr="003E036B">
        <w:rPr>
          <w:rFonts w:ascii="Times New Roman" w:hAnsi="Times New Roman" w:cs="Times New Roman"/>
          <w:sz w:val="24"/>
          <w:szCs w:val="24"/>
        </w:rPr>
        <w:t xml:space="preserve">Fotografia etnograficzna z Małopolski na przełomie XIX i XX wieku” - ponad sto siedemdziesiąt fotografii wybranych z najstarszych zbiorów Muzeum Etnograficznego w Krakowie. Materiał źródłowy stanowiły negatywy na kliszach szklanych oraz niewielkie papierowe odbitki wykonane w szlachetnych technikach. Na podstawie ich cyfrowych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odwzorowań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przygotowane zostały wielkoformatowe wydruki, które pozwalają dostrzec całe bogactwo przedstawień i informacji zawartych w fotografiach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Zwiedzanie indywidualne w godz. 10.00-19.00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Oprowadzanie kuratorskie od godz. 15.00</w:t>
      </w:r>
    </w:p>
    <w:p w:rsidR="00FF3756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5 zł</w:t>
      </w:r>
    </w:p>
    <w:p w:rsidR="00AA3D24" w:rsidRPr="003E036B" w:rsidRDefault="00AA3D24" w:rsidP="00AA3D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7696" w:rsidRPr="003E036B" w:rsidRDefault="00797696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Farmacji Uniwersytetu Jagiellońskiego Collegium 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Medicum</w:t>
      </w:r>
      <w:proofErr w:type="spellEnd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8313F1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Floriańska 25, tel. 12 42</w:t>
      </w:r>
      <w:r w:rsidR="008313F1" w:rsidRPr="003E036B">
        <w:rPr>
          <w:rFonts w:ascii="Times New Roman" w:hAnsi="Times New Roman" w:cs="Times New Roman"/>
          <w:b/>
          <w:color w:val="00B050"/>
          <w:sz w:val="24"/>
          <w:szCs w:val="24"/>
        </w:rPr>
        <w:t>1 </w:t>
      </w: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="008313F1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92 79 </w:t>
      </w: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8313F1" w:rsidRPr="003E036B" w:rsidRDefault="008313F1" w:rsidP="00741EF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9.30-15.00</w:t>
      </w:r>
    </w:p>
    <w:p w:rsidR="008313F1" w:rsidRPr="003E036B" w:rsidRDefault="008313F1" w:rsidP="00741EF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wolny </w:t>
      </w:r>
    </w:p>
    <w:p w:rsidR="00741EFC" w:rsidRPr="003E036B" w:rsidRDefault="008313F1" w:rsidP="00741EFC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Zwiedzanie ekspozycji stałej </w:t>
      </w:r>
      <w:r w:rsidR="00AB2EAC" w:rsidRPr="00A06949">
        <w:rPr>
          <w:rFonts w:ascii="Times New Roman" w:hAnsi="Times New Roman" w:cs="Times New Roman"/>
          <w:color w:val="3F3933"/>
          <w:sz w:val="24"/>
          <w:szCs w:val="24"/>
          <w:shd w:val="clear" w:color="auto" w:fill="FFFFFF"/>
        </w:rPr>
        <w:t>„Co zostało z </w:t>
      </w:r>
      <w:proofErr w:type="spellStart"/>
      <w:r w:rsidR="00AB2EAC" w:rsidRPr="00A06949">
        <w:rPr>
          <w:rFonts w:ascii="Times New Roman" w:hAnsi="Times New Roman" w:cs="Times New Roman"/>
          <w:color w:val="3F3933"/>
          <w:sz w:val="24"/>
          <w:szCs w:val="24"/>
          <w:shd w:val="clear" w:color="auto" w:fill="FFFFFF"/>
        </w:rPr>
        <w:t>daw-nych</w:t>
      </w:r>
      <w:proofErr w:type="spellEnd"/>
      <w:r w:rsidR="00AB2EAC" w:rsidRPr="00A06949">
        <w:rPr>
          <w:rFonts w:ascii="Times New Roman" w:hAnsi="Times New Roman" w:cs="Times New Roman"/>
          <w:color w:val="3F3933"/>
          <w:sz w:val="24"/>
          <w:szCs w:val="24"/>
          <w:shd w:val="clear" w:color="auto" w:fill="FFFFFF"/>
        </w:rPr>
        <w:t xml:space="preserve"> krakowskich aptek”</w:t>
      </w:r>
      <w:r w:rsidR="00AB2EAC">
        <w:rPr>
          <w:rFonts w:ascii="Source Sans Pro" w:hAnsi="Source Sans Pro"/>
          <w:color w:val="3F3933"/>
          <w:sz w:val="32"/>
          <w:szCs w:val="32"/>
          <w:shd w:val="clear" w:color="auto" w:fill="FFFFFF"/>
        </w:rPr>
        <w:t xml:space="preserve"> </w:t>
      </w:r>
    </w:p>
    <w:p w:rsidR="00741EFC" w:rsidRPr="003E036B" w:rsidRDefault="00741EFC" w:rsidP="00741EF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Geologiczne Instytutu Nauk Geologicznych PAN w Krakowie</w:t>
      </w:r>
    </w:p>
    <w:p w:rsidR="00741EFC" w:rsidRPr="003E036B" w:rsidRDefault="00741EFC" w:rsidP="00741EFC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Senacka 3, tel. 12 422 19 10 </w:t>
      </w:r>
    </w:p>
    <w:p w:rsidR="0012593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 – 18.00</w:t>
      </w:r>
    </w:p>
    <w:p w:rsidR="007C4C62" w:rsidRPr="003E036B" w:rsidRDefault="00765176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</w:t>
      </w:r>
      <w:r w:rsidR="009737B2" w:rsidRPr="003E036B">
        <w:rPr>
          <w:rFonts w:ascii="Times New Roman" w:hAnsi="Times New Roman" w:cs="Times New Roman"/>
          <w:sz w:val="24"/>
          <w:szCs w:val="24"/>
        </w:rPr>
        <w:t xml:space="preserve">stęp </w:t>
      </w:r>
      <w:r w:rsidR="007C4C62" w:rsidRPr="003E036B">
        <w:rPr>
          <w:rFonts w:ascii="Times New Roman" w:hAnsi="Times New Roman" w:cs="Times New Roman"/>
          <w:sz w:val="24"/>
          <w:szCs w:val="24"/>
        </w:rPr>
        <w:t>1 zł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12.00 – 18.00 </w:t>
      </w:r>
      <w:r w:rsidR="00125932" w:rsidRPr="003E036B">
        <w:rPr>
          <w:rFonts w:ascii="Times New Roman" w:hAnsi="Times New Roman" w:cs="Times New Roman"/>
          <w:sz w:val="24"/>
          <w:szCs w:val="24"/>
        </w:rPr>
        <w:t>- w</w:t>
      </w:r>
      <w:r w:rsidRPr="003E036B">
        <w:rPr>
          <w:rFonts w:ascii="Times New Roman" w:hAnsi="Times New Roman" w:cs="Times New Roman"/>
          <w:sz w:val="24"/>
          <w:szCs w:val="24"/>
        </w:rPr>
        <w:t>ystawa stała „Budowa geologiczna obszaru krakowskiego”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 – kuratorskie oprowadzanie po wystawie stałej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13.30 – pokazy mikroskopowe „Mikroświaty – od gwiezdnego pyłu do budowy planet”</w:t>
      </w:r>
    </w:p>
    <w:p w:rsidR="007C4C62" w:rsidRPr="003E036B" w:rsidRDefault="007C4C62" w:rsidP="001259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14.30 – warsztaty „Kamienie? Nie! Skały, minerały i skamieniałości!”</w:t>
      </w:r>
    </w:p>
    <w:p w:rsidR="007C4C62" w:rsidRPr="003E036B" w:rsidRDefault="007C4C62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15.30 – pokazy mikroskopowe „Mikroświaty – od gwiezdnego pyłu do budowy planet”</w:t>
      </w:r>
      <w:r w:rsidR="004A4B78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434281" w:rsidRPr="003E036B" w:rsidRDefault="004A4B78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</w:t>
      </w:r>
      <w:r w:rsidR="00434281" w:rsidRPr="003E036B">
        <w:rPr>
          <w:rFonts w:ascii="Times New Roman" w:hAnsi="Times New Roman" w:cs="Times New Roman"/>
          <w:sz w:val="24"/>
          <w:szCs w:val="24"/>
        </w:rPr>
        <w:t>działania i budowy mikroskopu optycznego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4281" w:rsidRPr="003E036B">
        <w:rPr>
          <w:rFonts w:ascii="Times New Roman" w:hAnsi="Times New Roman" w:cs="Times New Roman"/>
          <w:sz w:val="24"/>
          <w:szCs w:val="24"/>
        </w:rPr>
        <w:t>warsztaty mają za zadanie ukazać powstanie Układu Słonecznego, Ziemi oraz hipotez genezy życia. Jednym z akcentów są katastrofalne zjawiska w skali planetarnej oraz ślady po nich Uczestnicy mają okazję obserwować skały, skamieniałości, skały księżycowe, a także meteoryty zarówno w skali mikro</w:t>
      </w:r>
      <w:r w:rsidR="00FA735F"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434281" w:rsidRPr="003E036B">
        <w:rPr>
          <w:rFonts w:ascii="Times New Roman" w:hAnsi="Times New Roman" w:cs="Times New Roman"/>
          <w:sz w:val="24"/>
          <w:szCs w:val="24"/>
        </w:rPr>
        <w:t>- jak i makro</w:t>
      </w:r>
    </w:p>
    <w:p w:rsidR="007C4C62" w:rsidRPr="003E036B" w:rsidRDefault="007C4C62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16.15 – kuratorskie oprowadzanie po wystawie stałej</w:t>
      </w:r>
    </w:p>
    <w:p w:rsidR="007C4C62" w:rsidRPr="003E036B" w:rsidRDefault="007C4C62" w:rsidP="007651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17.30 – warsztaty „Kamienie? Nie! Skały, minerały i skamieniałości!”</w:t>
      </w:r>
    </w:p>
    <w:p w:rsidR="007C4C62" w:rsidRPr="003E036B" w:rsidRDefault="007C4C62" w:rsidP="009737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Warsztaty „Kamienie? Nie! Skały, minerały i skamieniałości!”</w:t>
      </w:r>
    </w:p>
    <w:p w:rsidR="00741EFC" w:rsidRPr="003E036B" w:rsidRDefault="00741EFC" w:rsidP="009737B2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4B78" w:rsidRDefault="004A4B78" w:rsidP="00741EFC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Przyrodnicze Instytutu Systematyki i Ewolucji Zwierząt PAN </w:t>
      </w: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Św. Sebastiana 9, tel.  12 422 89 37 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10.00-16.00 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bezpłatny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 i 14.00, czas trwania: godzina</w:t>
      </w:r>
    </w:p>
    <w:p w:rsidR="008D0194" w:rsidRPr="003E036B" w:rsidRDefault="008D0194" w:rsidP="008D01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Przewodnik przybliży historię muzeum a także samego budynku, który jest jednym z cenniejszych</w:t>
      </w:r>
      <w:r w:rsidRPr="003E03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obiektów w dziedzinie nauki i kultury w Krakowie. Podczas zwiedzania zostaną zaprezentowane wybrane okazy muzealne, charakterystyczne dla najpiękniejszych przyrodniczo polskich rezerwatów Biosfery U</w:t>
      </w:r>
      <w:r w:rsidR="00FA735F" w:rsidRPr="003E036B">
        <w:rPr>
          <w:rFonts w:ascii="Times New Roman" w:hAnsi="Times New Roman" w:cs="Times New Roman"/>
          <w:sz w:val="24"/>
          <w:szCs w:val="24"/>
        </w:rPr>
        <w:t>NESCO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5EA" w:rsidRPr="003E036B" w:rsidRDefault="00D825EA" w:rsidP="00741E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Geologiczne Wydział Geologii, Geofizyki i Ochrony Środowiska AGH</w:t>
      </w: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al. Mickiewicza 30, tel. 12 617 23 65 </w:t>
      </w:r>
    </w:p>
    <w:p w:rsidR="00741EFC" w:rsidRPr="003E036B" w:rsidRDefault="00741EFC" w:rsidP="00741EFC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Gmach Główny AGH 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11.00-15.00 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bezpłatny 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godzinach 11 </w:t>
      </w:r>
      <w:r w:rsidR="00FA735F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14</w:t>
      </w:r>
      <w:r w:rsidR="00FA735F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30 udostępniona zostanie wystawa specjalna (budynek A-0,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 tzw. „Akwarium”) Oprowadzanie specjalne po wystawach 12</w:t>
      </w:r>
      <w:r w:rsidR="00470CAA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00.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Do zwiedzania udostępnione zostaną wystawy: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Wystawy stałe: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Kras  (A-0, wysoki parter)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Paleontologia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Wystawy czasowe: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Malachity i inne minerały miedzi. Nowa kolekcja w Muzeum - dar mgr.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inż. Andrzeja Banaszaka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-  Mirów 2015 - od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oksfordu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środkowego do 2015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- Naturalnie wypreparowane skamieniałości z oolitu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balińskiego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, Okazy Muzeum Geologicznego WGGiOŚ AGH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Kwarc z wybranych żył hydrotermalnych masywu Strzegom-Sobótka, Ireneusz Niemczyk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Kamienie jubilerskie ze zbiorów Muzeum Geologicznego WGGiOŚ AGH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Skarby Ziemi. 40 lecie kolekcji Danuty i Jacka Wachowiaków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główny hall)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-  Skarby geologiczne naszego muzeum (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IIp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., "akwarium")</w:t>
      </w:r>
    </w:p>
    <w:p w:rsidR="002E7964" w:rsidRPr="003E036B" w:rsidRDefault="002E7964" w:rsidP="002E79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Informacje: </w:t>
      </w:r>
      <w:hyperlink r:id="rId7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facebook.com/@muzeumgeologiczneagh</w:t>
        </w:r>
      </w:hyperlink>
    </w:p>
    <w:p w:rsidR="00D825EA" w:rsidRPr="003E036B" w:rsidRDefault="00D825EA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Fotografii w Krakowie</w:t>
      </w:r>
    </w:p>
    <w:p w:rsidR="00B90516" w:rsidRPr="003E036B" w:rsidRDefault="00B90516" w:rsidP="00470CAA">
      <w:pPr>
        <w:pStyle w:val="Bezodstpw"/>
        <w:jc w:val="both"/>
        <w:rPr>
          <w:rFonts w:ascii="Times New Roman" w:eastAsia="Mulish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MuFo </w:t>
      </w:r>
      <w:proofErr w:type="spellStart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Józefitów</w:t>
      </w:r>
      <w:proofErr w:type="spellEnd"/>
      <w:r w:rsidR="00470CAA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ul. </w:t>
      </w:r>
      <w:proofErr w:type="spellStart"/>
      <w:r w:rsidR="00470CAA" w:rsidRPr="003E036B">
        <w:rPr>
          <w:rFonts w:ascii="Times New Roman" w:hAnsi="Times New Roman" w:cs="Times New Roman"/>
          <w:b/>
          <w:color w:val="00B050"/>
          <w:sz w:val="24"/>
          <w:szCs w:val="24"/>
        </w:rPr>
        <w:t>Józefitów</w:t>
      </w:r>
      <w:proofErr w:type="spellEnd"/>
      <w:r w:rsidR="00470CAA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16 </w:t>
      </w:r>
    </w:p>
    <w:p w:rsidR="00470CAA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10.30  </w:t>
      </w:r>
      <w:r w:rsidR="00470CAA" w:rsidRPr="003E036B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 xml:space="preserve">Bogate wnętrze MuFo – oprowadzanie po MuFo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Józefitów</w:t>
      </w:r>
      <w:proofErr w:type="spellEnd"/>
    </w:p>
    <w:p w:rsidR="00470CAA" w:rsidRPr="003E036B" w:rsidRDefault="00470CAA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 5 zł </w:t>
      </w:r>
    </w:p>
    <w:p w:rsidR="00B90516" w:rsidRPr="003E036B" w:rsidRDefault="00B90516" w:rsidP="00470CA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</w:t>
      </w:r>
    </w:p>
    <w:p w:rsidR="00470CAA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Zapisy przez system rezerwacji online: bilety.mufo.krakow.pl, mailowo pod adresem bilety[at]mufo.krakow.pl oraz pod numerem telefonu 12 3957042 wew. 1226. 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Rezerwacja telefoniczna możliwa w dni od wtorku do niedzieli w godzinach otwarcia Muzeum.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</w:t>
      </w:r>
      <w:r w:rsidR="00470CAA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>Krowoderski spacer filmowy: Kina i inne instytucje</w:t>
      </w:r>
    </w:p>
    <w:p w:rsidR="00B90516" w:rsidRPr="003E036B" w:rsidRDefault="00B90516" w:rsidP="00C12B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spacer filmowy po części Dzielnicy V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Krowodrza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. Będzie to okazja, by poznać dzieje trzech kin, trzech dyskusyjnych klubów filmowych, jednego zespołu filmowego i jednej szkoły filmowej, a także jednej grupy literackiej, w której nie brakowało miłośników sztuki filmowej. </w:t>
      </w:r>
    </w:p>
    <w:p w:rsidR="00161453" w:rsidRDefault="00B90516" w:rsidP="00C12B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zbiórki: </w:t>
      </w:r>
      <w:r w:rsidRPr="003E036B">
        <w:rPr>
          <w:rFonts w:ascii="Times New Roman" w:hAnsi="Times New Roman" w:cs="Times New Roman"/>
          <w:sz w:val="24"/>
          <w:szCs w:val="24"/>
        </w:rPr>
        <w:t>róg ulic Lea i Galla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zgłoszeń.</w:t>
      </w:r>
    </w:p>
    <w:p w:rsidR="00B90516" w:rsidRPr="003E036B" w:rsidRDefault="00B90516" w:rsidP="00161453">
      <w:pPr>
        <w:pStyle w:val="Bezodstpw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Bilety do kupienia przez system rezerwacji online: </w:t>
      </w:r>
      <w:hyperlink r:id="rId8" w:history="1">
        <w:r w:rsidRPr="003E036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bilety.mufo.krakow.pl</w:t>
        </w:r>
      </w:hyperlink>
      <w:r w:rsidRPr="003E036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14.00</w:t>
      </w:r>
      <w:r w:rsidR="00470CAA" w:rsidRPr="003E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szystkie tajniki i zakamarki MuFo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Józefitów</w:t>
      </w:r>
      <w:proofErr w:type="spellEnd"/>
      <w:r w:rsidR="00801249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, p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o gabinetach, schowkach 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osobliwościach MuFo </w:t>
      </w:r>
      <w:proofErr w:type="spellStart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Józefitów</w:t>
      </w:r>
      <w:proofErr w:type="spellEnd"/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oprowadza Dyrektor MuFo Marek Świca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zgłoszeń.</w:t>
      </w: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bilety[at]mufo.krakow.pl oraz pod numerem telefonu 12 3957042 wew. 1226. Rezerwacja telefoniczna możliwa w dni od wtorku do niedzieli w godzinach otwarcia Muzeum.</w:t>
      </w: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color w:val="3F3C38"/>
          <w:sz w:val="24"/>
          <w:szCs w:val="24"/>
          <w:shd w:val="clear" w:color="auto" w:fill="F5F5F5"/>
        </w:rPr>
      </w:pP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16.00</w:t>
      </w:r>
      <w:r w:rsidR="00470CAA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 xml:space="preserve">Bogate wnętrze MuFo – oprowadzanie po MuFo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Józefitów</w:t>
      </w:r>
      <w:proofErr w:type="spellEnd"/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Cena: 5 </w:t>
      </w:r>
      <w:r w:rsidR="00470CAA"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90516" w:rsidRPr="003E036B" w:rsidRDefault="00B90516" w:rsidP="0016145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 grupie ograniczona, o udziale decyduje kolejność zgłoszeń.</w:t>
      </w:r>
    </w:p>
    <w:p w:rsidR="00B90516" w:rsidRPr="003E036B" w:rsidRDefault="00B90516" w:rsidP="001614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bilety[at]mufo.krakow.pl oraz pod numerem telefonu 12 3957042 wew. 1226. Rezerwacja telefoniczna możliwa w dni od wtorku do niedzieli w godzinach otwarcia Muzeum.</w:t>
      </w:r>
    </w:p>
    <w:p w:rsidR="00B90516" w:rsidRPr="003E036B" w:rsidRDefault="00B90516" w:rsidP="0016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MuFo Rakowicka</w:t>
      </w:r>
    </w:p>
    <w:p w:rsidR="00470CAA" w:rsidRPr="003E036B" w:rsidRDefault="00470CAA" w:rsidP="00470CAA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Rakowicka 22 A 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11.00–15.00  </w:t>
      </w:r>
      <w:proofErr w:type="spellStart"/>
      <w:r w:rsidRPr="003E036B">
        <w:rPr>
          <w:rFonts w:ascii="Times New Roman" w:hAnsi="Times New Roman" w:cs="Times New Roman"/>
          <w:iCs/>
          <w:sz w:val="24"/>
          <w:szCs w:val="24"/>
        </w:rPr>
        <w:t>Kinematografizowanie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 xml:space="preserve"> awangardy. Budapeszt – </w:t>
      </w:r>
      <w:proofErr w:type="spellStart"/>
      <w:r w:rsidRPr="003E036B">
        <w:rPr>
          <w:rFonts w:ascii="Times New Roman" w:hAnsi="Times New Roman" w:cs="Times New Roman"/>
          <w:iCs/>
          <w:sz w:val="24"/>
          <w:szCs w:val="24"/>
        </w:rPr>
        <w:t>Kraków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Pr="003E036B">
        <w:rPr>
          <w:rFonts w:ascii="Times New Roman" w:hAnsi="Times New Roman" w:cs="Times New Roman"/>
          <w:i/>
          <w:iCs/>
          <w:sz w:val="24"/>
          <w:szCs w:val="24"/>
        </w:rPr>
        <w:t xml:space="preserve"> Berlin</w:t>
      </w:r>
    </w:p>
    <w:p w:rsidR="0025650A" w:rsidRPr="003E036B" w:rsidRDefault="00B90516" w:rsidP="00470CAA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Drugi dzień sesji</w:t>
      </w:r>
    </w:p>
    <w:p w:rsidR="00B90516" w:rsidRPr="003E036B" w:rsidRDefault="000D5A5C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Muzeum z</w:t>
      </w:r>
      <w:r w:rsidR="00B90516" w:rsidRPr="003E036B">
        <w:rPr>
          <w:rFonts w:ascii="Times New Roman" w:hAnsi="Times New Roman" w:cs="Times New Roman"/>
          <w:sz w:val="24"/>
          <w:szCs w:val="24"/>
        </w:rPr>
        <w:t>aprasza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B90516" w:rsidRPr="003E036B">
        <w:rPr>
          <w:rFonts w:ascii="Times New Roman" w:hAnsi="Times New Roman" w:cs="Times New Roman"/>
          <w:sz w:val="24"/>
          <w:szCs w:val="24"/>
        </w:rPr>
        <w:t xml:space="preserve">na dwudniowe wydarzenie składające się z wykładów, dyskusji i projekcji </w:t>
      </w:r>
      <w:r w:rsidRPr="003E036B">
        <w:rPr>
          <w:rFonts w:ascii="Times New Roman" w:hAnsi="Times New Roman" w:cs="Times New Roman"/>
          <w:sz w:val="24"/>
          <w:szCs w:val="24"/>
        </w:rPr>
        <w:t xml:space="preserve"> i </w:t>
      </w:r>
      <w:r w:rsidR="00B90516" w:rsidRPr="003E036B">
        <w:rPr>
          <w:rFonts w:ascii="Times New Roman" w:hAnsi="Times New Roman" w:cs="Times New Roman"/>
          <w:sz w:val="24"/>
          <w:szCs w:val="24"/>
        </w:rPr>
        <w:t xml:space="preserve">będzie próbą przyjrzenia się sztuce nowoczesnej z perspektywy filmowej. 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Cena: 10 </w:t>
      </w:r>
      <w:r w:rsidR="00470CAA" w:rsidRPr="003E036B">
        <w:rPr>
          <w:rFonts w:ascii="Times New Roman" w:hAnsi="Times New Roman" w:cs="Times New Roman"/>
          <w:sz w:val="24"/>
          <w:szCs w:val="24"/>
        </w:rPr>
        <w:t>zł</w:t>
      </w:r>
    </w:p>
    <w:p w:rsidR="00B90516" w:rsidRPr="003E036B" w:rsidRDefault="00B90516" w:rsidP="00470C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</w:t>
      </w:r>
      <w:r w:rsidR="00922E4E">
        <w:rPr>
          <w:rFonts w:ascii="Times New Roman" w:hAnsi="Times New Roman" w:cs="Times New Roman"/>
          <w:sz w:val="24"/>
          <w:szCs w:val="24"/>
        </w:rPr>
        <w:t>@</w:t>
      </w:r>
      <w:r w:rsidRPr="003E036B">
        <w:rPr>
          <w:rFonts w:ascii="Times New Roman" w:hAnsi="Times New Roman" w:cs="Times New Roman"/>
          <w:sz w:val="24"/>
          <w:szCs w:val="24"/>
        </w:rPr>
        <w:t>mufo.krakow.pl oraz pod numerem telefonu 12 3957042 wew. 1226. Rezerwacja telefoniczna możliwa w dni od wtorku do niedzieli w godzinach otwarcia Muzeum.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12.00 </w:t>
      </w:r>
      <w:r w:rsidR="00470CAA" w:rsidRPr="003E036B">
        <w:rPr>
          <w:rStyle w:val="Pogrubienie"/>
          <w:rFonts w:ascii="Times New Roman" w:hAnsi="Times New Roman" w:cs="Times New Roman"/>
          <w:b w:val="0"/>
          <w:sz w:val="24"/>
          <w:szCs w:val="24"/>
        </w:rPr>
        <w:t>- o</w:t>
      </w:r>
      <w:r w:rsidRPr="003E036B">
        <w:rPr>
          <w:rStyle w:val="Pogrubienie"/>
          <w:rFonts w:ascii="Times New Roman" w:hAnsi="Times New Roman" w:cs="Times New Roman"/>
          <w:b w:val="0"/>
          <w:sz w:val="24"/>
          <w:szCs w:val="24"/>
        </w:rPr>
        <w:t>prowadzanie kuratorskie po</w:t>
      </w:r>
      <w:r w:rsidRPr="003E036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wystawie „</w:t>
      </w:r>
      <w:r w:rsidRPr="003E036B">
        <w:rPr>
          <w:rFonts w:ascii="Times New Roman" w:hAnsi="Times New Roman" w:cs="Times New Roman"/>
          <w:color w:val="3F3C38"/>
          <w:sz w:val="24"/>
          <w:szCs w:val="24"/>
        </w:rPr>
        <w:t xml:space="preserve">Edward </w:t>
      </w:r>
      <w:proofErr w:type="spellStart"/>
      <w:r w:rsidRPr="003E036B">
        <w:rPr>
          <w:rFonts w:ascii="Times New Roman" w:hAnsi="Times New Roman" w:cs="Times New Roman"/>
          <w:color w:val="3F3C38"/>
          <w:sz w:val="24"/>
          <w:szCs w:val="24"/>
        </w:rPr>
        <w:t>Steichen</w:t>
      </w:r>
      <w:proofErr w:type="spellEnd"/>
      <w:r w:rsidRPr="003E036B">
        <w:rPr>
          <w:rFonts w:ascii="Times New Roman" w:hAnsi="Times New Roman" w:cs="Times New Roman"/>
          <w:color w:val="3F3C38"/>
          <w:sz w:val="24"/>
          <w:szCs w:val="24"/>
        </w:rPr>
        <w:t xml:space="preserve"> (1879–1973). Wybrane fotografie </w:t>
      </w:r>
      <w:r w:rsidRPr="003E036B">
        <w:rPr>
          <w:rFonts w:ascii="Times New Roman" w:hAnsi="Times New Roman" w:cs="Times New Roman"/>
          <w:sz w:val="24"/>
          <w:szCs w:val="24"/>
        </w:rPr>
        <w:t>Wstęp w cenie biletu na wystawę 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bilety[at]mufo.krakow.pl oraz pod numerem telefonu 12 3957042 wew. 1226. Rezerwacja telefoniczna możliwa w dni od wtorku do niedzieli w godzinach otwarcia Muzeum.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15.00  </w:t>
      </w:r>
      <w:r w:rsidRPr="003E036B">
        <w:rPr>
          <w:rFonts w:ascii="Times New Roman" w:hAnsi="Times New Roman" w:cs="Times New Roman"/>
          <w:sz w:val="24"/>
          <w:szCs w:val="24"/>
        </w:rPr>
        <w:t>Jak wygląda Muzeum od kuchni? Oprowadzanie po gabinetach, pokojach i zakamarkach MuFo Rakowicka</w:t>
      </w:r>
    </w:p>
    <w:p w:rsidR="00B90516" w:rsidRPr="003E036B" w:rsidRDefault="00B90516" w:rsidP="000D5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Cena: 5 </w:t>
      </w:r>
      <w:r w:rsidR="000D5A5C" w:rsidRPr="003E036B">
        <w:rPr>
          <w:rFonts w:ascii="Times New Roman" w:hAnsi="Times New Roman" w:cs="Times New Roman"/>
          <w:sz w:val="24"/>
          <w:szCs w:val="24"/>
        </w:rPr>
        <w:t>zł</w:t>
      </w:r>
      <w:r w:rsidRPr="003E036B">
        <w:rPr>
          <w:rFonts w:ascii="Times New Roman" w:hAnsi="Times New Roman" w:cs="Times New Roman"/>
          <w:sz w:val="24"/>
          <w:szCs w:val="24"/>
        </w:rPr>
        <w:t> </w:t>
      </w:r>
    </w:p>
    <w:p w:rsidR="00B90516" w:rsidRPr="00922E4E" w:rsidRDefault="00B90516" w:rsidP="00922E4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22E4E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</w:t>
      </w:r>
      <w:r w:rsidR="00161453" w:rsidRPr="00922E4E">
        <w:rPr>
          <w:rFonts w:ascii="Times New Roman" w:hAnsi="Times New Roman" w:cs="Times New Roman"/>
          <w:sz w:val="24"/>
          <w:szCs w:val="24"/>
        </w:rPr>
        <w:t>@</w:t>
      </w:r>
      <w:r w:rsidRPr="00922E4E">
        <w:rPr>
          <w:rFonts w:ascii="Times New Roman" w:hAnsi="Times New Roman" w:cs="Times New Roman"/>
          <w:sz w:val="24"/>
          <w:szCs w:val="24"/>
        </w:rPr>
        <w:t>mufo.krakow.pl oraz pod numerem telefonu 12 3957042 wew. 1226. Rezerwacja telefoniczna możliwa w dni od wtorku do niedzieli w godzinach otwarcia Muzeum.</w:t>
      </w:r>
    </w:p>
    <w:p w:rsidR="000D5A5C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16.30  </w:t>
      </w:r>
      <w:r w:rsidR="00922E4E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>Oprowadzanie po wystawie głównej „Co robi zdjęcie?”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Wstęp w cenie biletu na wystawę. 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Zapisy przez system rezerwacji online: bilety.mufo.krakow.pl, mailowo pod adresem bilety</w:t>
      </w:r>
      <w:r w:rsidR="00161453">
        <w:rPr>
          <w:rFonts w:ascii="Times New Roman" w:hAnsi="Times New Roman" w:cs="Times New Roman"/>
          <w:sz w:val="24"/>
          <w:szCs w:val="24"/>
        </w:rPr>
        <w:t>@</w:t>
      </w:r>
      <w:r w:rsidRPr="003E036B">
        <w:rPr>
          <w:rFonts w:ascii="Times New Roman" w:hAnsi="Times New Roman" w:cs="Times New Roman"/>
          <w:sz w:val="24"/>
          <w:szCs w:val="24"/>
        </w:rPr>
        <w:t>mufo.krakow.pl oraz pod numerem telefonu 12 3957042 wew. 1226. Rezerwacja telefoniczna możliwa w dni od wtorku do niedzieli w godzinach otwarcia Muzeum.</w:t>
      </w:r>
    </w:p>
    <w:p w:rsidR="00B90516" w:rsidRPr="003E036B" w:rsidRDefault="00B90516" w:rsidP="000D5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825EA" w:rsidRPr="003E036B" w:rsidRDefault="00D825EA" w:rsidP="00B9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161453" w:rsidRDefault="00161453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922E4E" w:rsidRDefault="00922E4E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88478F" w:rsidRPr="003E036B" w:rsidRDefault="00741EFC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  <w:lastRenderedPageBreak/>
        <w:t xml:space="preserve">Muzeum Krakowa 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PAŁAC KRZYSZTOFORY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3E036B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Rynek Główny 35</w:t>
      </w:r>
    </w:p>
    <w:p w:rsidR="0088478F" w:rsidRPr="00F34279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</w:t>
      </w:r>
      <w:r w:rsidR="00F34279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7 legend Krakowa Smok opowiada</w:t>
      </w:r>
    </w:p>
    <w:p w:rsidR="0088478F" w:rsidRPr="00161453" w:rsidRDefault="000D5A5C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Sala Miedziana  - p</w:t>
      </w:r>
      <w:r w:rsidR="0088478F" w:rsidRPr="003E036B">
        <w:rPr>
          <w:rFonts w:ascii="Times New Roman" w:hAnsi="Times New Roman" w:cs="Times New Roman"/>
          <w:bCs/>
          <w:iCs/>
          <w:sz w:val="24"/>
          <w:szCs w:val="24"/>
        </w:rPr>
        <w:t>rzedstawienie dla rodzin z dziećmi w wieku 3–10 lat</w:t>
      </w:r>
      <w:r w:rsidR="00161453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88478F" w:rsidRPr="003E036B">
        <w:rPr>
          <w:rFonts w:ascii="Times New Roman" w:hAnsi="Times New Roman" w:cs="Times New Roman"/>
          <w:sz w:val="24"/>
          <w:szCs w:val="24"/>
        </w:rPr>
        <w:t>rodzinne przedstawieni</w:t>
      </w:r>
      <w:r w:rsidR="00161453">
        <w:rPr>
          <w:rFonts w:ascii="Times New Roman" w:hAnsi="Times New Roman" w:cs="Times New Roman"/>
          <w:sz w:val="24"/>
          <w:szCs w:val="24"/>
        </w:rPr>
        <w:t>e</w:t>
      </w:r>
      <w:r w:rsidR="0088478F" w:rsidRPr="003E036B">
        <w:rPr>
          <w:rFonts w:ascii="Times New Roman" w:hAnsi="Times New Roman" w:cs="Times New Roman"/>
          <w:sz w:val="24"/>
          <w:szCs w:val="24"/>
        </w:rPr>
        <w:t>, podczas którego zastanowimy się, czym są tradycja i dziedzictwo. Te trudne zagadnienia wyjaśni nam Smok, który opowie nam legendę o swoim dalekim krewnym, czyli Smoku Wawelskim, a także przybliży słuchaczom postać Jana Twardowskiego, największego krakowskiego maga. W historii pojawią się również postacie Lajkonika i Flisaka, zaczarowane gołębie, legendy o dwóch wieżach i hejnale, o Krzysztoforach, diable i kogucie w jednym bucie. W trakcie przedstawienia dowiemy się, co te postacie mają wspólnego z dziedzictwem Krakowa. Podczas spektaklu nie zabraknie także wspólnej zabawy, a jego widzowie będą mogli się sami wcielić w poszczególne postacie.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Prowadzenie: Teatr Otwarty TO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 od dziecka (jeden opiekun – wstęp bezpłatny)</w:t>
      </w:r>
    </w:p>
    <w:p w:rsidR="0088478F" w:rsidRPr="003E036B" w:rsidRDefault="0088478F" w:rsidP="00995E55">
      <w:pPr>
        <w:pStyle w:val="Bezodstpw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niedzielę odwiedzi nas także gość specjalny, którym będzie…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Krzysztoforek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. Najbardziej znanego mieszkańca Krzysztoforów będzie można spotkać na wystawie oraz w pałacowych zakamarkach. Zapraszamy do zabawy i wspólnych zdjęć z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Krzysztoforkiem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!</w:t>
      </w:r>
    </w:p>
    <w:p w:rsidR="000D5A5C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Krzysztofory od kulis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– o</w:t>
      </w:r>
      <w:r w:rsidRPr="003E036B">
        <w:rPr>
          <w:rFonts w:ascii="Times New Roman" w:hAnsi="Times New Roman" w:cs="Times New Roman"/>
          <w:sz w:val="24"/>
          <w:szCs w:val="24"/>
        </w:rPr>
        <w:t>prowadzanie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hol główny (parter)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Zapraszamy na oprowadzanie po wybranych fragmentach wystawy stałej </w:t>
      </w:r>
      <w:r w:rsidRPr="003E036B">
        <w:rPr>
          <w:rFonts w:ascii="Times New Roman" w:hAnsi="Times New Roman" w:cs="Times New Roman"/>
          <w:i/>
          <w:sz w:val="24"/>
          <w:szCs w:val="24"/>
        </w:rPr>
        <w:t>Kraków od początku, bez końca</w:t>
      </w:r>
      <w:r w:rsidRPr="003E036B">
        <w:rPr>
          <w:rFonts w:ascii="Times New Roman" w:hAnsi="Times New Roman" w:cs="Times New Roman"/>
          <w:sz w:val="24"/>
          <w:szCs w:val="24"/>
        </w:rPr>
        <w:t>, a także wnętrzach pałacu Krzysztofory – zwykle zamkniętych dla zwiedzających. Zobaczymy m.in. pomieszczenia Biblioteki Naukowej i Czytelni, a także przestrzeń konferencyjną.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14.00, 16.00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Kraków od początku, bez końca</w:t>
      </w:r>
      <w:r w:rsidR="000D5A5C" w:rsidRPr="003E036B">
        <w:rPr>
          <w:rFonts w:ascii="Times New Roman" w:hAnsi="Times New Roman" w:cs="Times New Roman"/>
          <w:sz w:val="24"/>
          <w:szCs w:val="24"/>
        </w:rPr>
        <w:t xml:space="preserve"> - o</w:t>
      </w:r>
      <w:r w:rsidRPr="003E036B">
        <w:rPr>
          <w:rFonts w:ascii="Times New Roman" w:hAnsi="Times New Roman" w:cs="Times New Roman"/>
          <w:sz w:val="24"/>
          <w:szCs w:val="24"/>
        </w:rPr>
        <w:t>prowadzanie z przewodnikiem po wystawie stałej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Miejsce: hol główny (parter)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8478F" w:rsidRPr="003E036B" w:rsidRDefault="00995E55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Oddział </w:t>
      </w:r>
      <w:r w:rsidR="0088478F" w:rsidRPr="003E036B">
        <w:rPr>
          <w:rFonts w:ascii="Times New Roman" w:hAnsi="Times New Roman" w:cs="Times New Roman"/>
          <w:b/>
          <w:color w:val="0070C0"/>
          <w:sz w:val="24"/>
          <w:szCs w:val="24"/>
        </w:rPr>
        <w:t>WIEŻA RATUSZOWA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Rynek Główny 1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12.00, 15.00</w:t>
      </w:r>
      <w:r w:rsidR="00F34279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Z niecodzienną wizytą u Bolesława</w:t>
      </w:r>
    </w:p>
    <w:p w:rsidR="004126E9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Oprowadzanie po Wieży Ratuszowej</w:t>
      </w:r>
      <w:r w:rsidR="00922E4E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 xml:space="preserve">zwiedzanie Wieży Ratuszowej, podczas którego </w:t>
      </w:r>
      <w:r w:rsidR="009F5F0E">
        <w:rPr>
          <w:rFonts w:ascii="Times New Roman" w:hAnsi="Times New Roman" w:cs="Times New Roman"/>
          <w:sz w:val="24"/>
          <w:szCs w:val="24"/>
        </w:rPr>
        <w:t xml:space="preserve">będzie można </w:t>
      </w:r>
      <w:r w:rsidRPr="003E036B">
        <w:rPr>
          <w:rFonts w:ascii="Times New Roman" w:hAnsi="Times New Roman" w:cs="Times New Roman"/>
          <w:sz w:val="24"/>
          <w:szCs w:val="24"/>
        </w:rPr>
        <w:t>pozna</w:t>
      </w:r>
      <w:r w:rsidR="004126E9">
        <w:rPr>
          <w:rFonts w:ascii="Times New Roman" w:hAnsi="Times New Roman" w:cs="Times New Roman"/>
          <w:sz w:val="24"/>
          <w:szCs w:val="24"/>
        </w:rPr>
        <w:t>ć</w:t>
      </w:r>
      <w:r w:rsidRPr="003E036B">
        <w:rPr>
          <w:rFonts w:ascii="Times New Roman" w:hAnsi="Times New Roman" w:cs="Times New Roman"/>
          <w:sz w:val="24"/>
          <w:szCs w:val="24"/>
        </w:rPr>
        <w:t xml:space="preserve"> tajemnice związane z tym miejscem</w:t>
      </w:r>
      <w:r w:rsidR="00412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Podczas zwiedzania </w:t>
      </w:r>
      <w:r w:rsidR="004126E9">
        <w:rPr>
          <w:rFonts w:ascii="Times New Roman" w:hAnsi="Times New Roman" w:cs="Times New Roman"/>
          <w:sz w:val="24"/>
          <w:szCs w:val="24"/>
        </w:rPr>
        <w:t xml:space="preserve">będzie można udać </w:t>
      </w:r>
      <w:r w:rsidR="00B673F9">
        <w:rPr>
          <w:rFonts w:ascii="Times New Roman" w:hAnsi="Times New Roman" w:cs="Times New Roman"/>
          <w:sz w:val="24"/>
          <w:szCs w:val="24"/>
        </w:rPr>
        <w:t>s</w:t>
      </w:r>
      <w:r w:rsidRPr="003E036B">
        <w:rPr>
          <w:rFonts w:ascii="Times New Roman" w:hAnsi="Times New Roman" w:cs="Times New Roman"/>
          <w:sz w:val="24"/>
          <w:szCs w:val="24"/>
        </w:rPr>
        <w:t xml:space="preserve">ię także pod hełm Wieży Ratuszowej, gdzie </w:t>
      </w:r>
      <w:r w:rsidR="00B673F9">
        <w:rPr>
          <w:rFonts w:ascii="Times New Roman" w:hAnsi="Times New Roman" w:cs="Times New Roman"/>
          <w:sz w:val="24"/>
          <w:szCs w:val="24"/>
        </w:rPr>
        <w:t xml:space="preserve">będzie można </w:t>
      </w:r>
      <w:r w:rsidRPr="003E036B">
        <w:rPr>
          <w:rFonts w:ascii="Times New Roman" w:hAnsi="Times New Roman" w:cs="Times New Roman"/>
          <w:sz w:val="24"/>
          <w:szCs w:val="24"/>
        </w:rPr>
        <w:t>zobaczy</w:t>
      </w:r>
      <w:r w:rsidR="00B673F9">
        <w:rPr>
          <w:rFonts w:ascii="Times New Roman" w:hAnsi="Times New Roman" w:cs="Times New Roman"/>
          <w:sz w:val="24"/>
          <w:szCs w:val="24"/>
        </w:rPr>
        <w:t>ć</w:t>
      </w:r>
      <w:r w:rsidRPr="003E036B">
        <w:rPr>
          <w:rFonts w:ascii="Times New Roman" w:hAnsi="Times New Roman" w:cs="Times New Roman"/>
          <w:sz w:val="24"/>
          <w:szCs w:val="24"/>
        </w:rPr>
        <w:t xml:space="preserve"> niedostępne na co dzień dzwony.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036B">
        <w:rPr>
          <w:rFonts w:ascii="Times New Roman" w:hAnsi="Times New Roman" w:cs="Times New Roman"/>
          <w:bCs/>
          <w:i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PODGÓRZA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Limanowskiego 51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14.00</w:t>
      </w:r>
      <w:r w:rsidR="00532DB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Podgórze na liście UNESCO?</w:t>
      </w:r>
      <w:r w:rsidR="00B673F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B673F9">
        <w:rPr>
          <w:rFonts w:ascii="Times New Roman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tematyczne</w:t>
      </w:r>
    </w:p>
    <w:p w:rsidR="00B673F9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czasie oprowadzania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po wystawie stałej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Miasto pod kopcem Kraka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3F9">
        <w:rPr>
          <w:rFonts w:ascii="Times New Roman" w:hAnsi="Times New Roman" w:cs="Times New Roman"/>
          <w:bCs/>
          <w:sz w:val="24"/>
          <w:szCs w:val="24"/>
        </w:rPr>
        <w:t xml:space="preserve">będzie można dowiedzieć się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3E036B">
        <w:rPr>
          <w:rFonts w:ascii="Times New Roman" w:hAnsi="Times New Roman" w:cs="Times New Roman"/>
          <w:sz w:val="24"/>
          <w:szCs w:val="24"/>
        </w:rPr>
        <w:t>fenomenie Podgórza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995E5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88478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673F9" w:rsidRDefault="00B673F9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NOWEJ HUTY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iCs/>
          <w:color w:val="00B050"/>
          <w:sz w:val="24"/>
          <w:szCs w:val="24"/>
        </w:rPr>
        <w:t>Os. Centrum E1</w:t>
      </w:r>
    </w:p>
    <w:p w:rsidR="0088478F" w:rsidRPr="00532DB3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11.00</w:t>
      </w:r>
      <w:r w:rsidR="00532DB3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3E036B">
        <w:rPr>
          <w:rFonts w:ascii="Times New Roman" w:hAnsi="Times New Roman" w:cs="Times New Roman"/>
          <w:bCs/>
          <w:i/>
          <w:iCs/>
          <w:sz w:val="24"/>
          <w:szCs w:val="24"/>
        </w:rPr>
        <w:t>Jak wyczarować film animowany?</w:t>
      </w:r>
      <w:r w:rsidR="00532D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r w:rsidR="00532DB3">
        <w:rPr>
          <w:rFonts w:ascii="Times New Roman" w:hAnsi="Times New Roman" w:cs="Times New Roman"/>
          <w:bCs/>
          <w:sz w:val="24"/>
          <w:szCs w:val="24"/>
        </w:rPr>
        <w:t>w</w:t>
      </w:r>
      <w:r w:rsidRPr="003E036B">
        <w:rPr>
          <w:rFonts w:ascii="Times New Roman" w:hAnsi="Times New Roman" w:cs="Times New Roman"/>
          <w:iCs/>
          <w:sz w:val="24"/>
          <w:szCs w:val="24"/>
        </w:rPr>
        <w:t xml:space="preserve">arsztaty </w:t>
      </w:r>
      <w:r w:rsidRPr="003E036B">
        <w:rPr>
          <w:rFonts w:ascii="Times New Roman" w:hAnsi="Times New Roman" w:cs="Times New Roman"/>
          <w:bCs/>
          <w:iCs/>
          <w:sz w:val="24"/>
          <w:szCs w:val="24"/>
        </w:rPr>
        <w:t xml:space="preserve">dla </w:t>
      </w:r>
      <w:r w:rsidRPr="003E036B">
        <w:rPr>
          <w:rFonts w:ascii="Times New Roman" w:hAnsi="Times New Roman" w:cs="Times New Roman"/>
          <w:iCs/>
          <w:sz w:val="24"/>
          <w:szCs w:val="24"/>
        </w:rPr>
        <w:t>dzieci w wieku 7–12 lat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 sala edukacyjna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 xml:space="preserve">Własny film? Czy to możliwe? U nas wszystko jest możliwe! Podczas zajęć dzieci obejrzą wybrany odcinek serialu animowanego </w:t>
      </w:r>
      <w:r w:rsidRPr="003E036B">
        <w:rPr>
          <w:rFonts w:ascii="Times New Roman" w:hAnsi="Times New Roman" w:cs="Times New Roman"/>
          <w:i/>
          <w:iCs/>
          <w:sz w:val="24"/>
          <w:szCs w:val="24"/>
        </w:rPr>
        <w:t xml:space="preserve">Rodzina </w:t>
      </w:r>
      <w:proofErr w:type="spellStart"/>
      <w:r w:rsidRPr="003E036B">
        <w:rPr>
          <w:rFonts w:ascii="Times New Roman" w:hAnsi="Times New Roman" w:cs="Times New Roman"/>
          <w:i/>
          <w:iCs/>
          <w:sz w:val="24"/>
          <w:szCs w:val="24"/>
        </w:rPr>
        <w:t>Treflików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 xml:space="preserve"> i poznają kulisy jego powstawania. Łącząc twórczą zabawę oraz przydatną aplikację </w:t>
      </w:r>
      <w:r w:rsidR="00FF3641" w:rsidRPr="003E036B">
        <w:rPr>
          <w:rFonts w:ascii="Times New Roman" w:hAnsi="Times New Roman" w:cs="Times New Roman"/>
          <w:iCs/>
          <w:sz w:val="24"/>
          <w:szCs w:val="24"/>
        </w:rPr>
        <w:t xml:space="preserve">dzieci </w:t>
      </w:r>
      <w:r w:rsidRPr="003E036B">
        <w:rPr>
          <w:rFonts w:ascii="Times New Roman" w:hAnsi="Times New Roman" w:cs="Times New Roman"/>
          <w:iCs/>
          <w:sz w:val="24"/>
          <w:szCs w:val="24"/>
        </w:rPr>
        <w:t xml:space="preserve">wykreują swoją własną animację </w:t>
      </w:r>
      <w:proofErr w:type="spellStart"/>
      <w:r w:rsidRPr="003E036B">
        <w:rPr>
          <w:rFonts w:ascii="Times New Roman" w:hAnsi="Times New Roman" w:cs="Times New Roman"/>
          <w:iCs/>
          <w:sz w:val="24"/>
          <w:szCs w:val="24"/>
        </w:rPr>
        <w:t>poklatkową</w:t>
      </w:r>
      <w:proofErr w:type="spellEnd"/>
      <w:r w:rsidRPr="003E036B">
        <w:rPr>
          <w:rFonts w:ascii="Times New Roman" w:hAnsi="Times New Roman" w:cs="Times New Roman"/>
          <w:iCs/>
          <w:sz w:val="24"/>
          <w:szCs w:val="24"/>
        </w:rPr>
        <w:t>.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Czas trwania: ok. 2 godziny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Cena: 15 zł od dziecka (jeden opiekun – wstęp bezpłatny)</w:t>
      </w:r>
    </w:p>
    <w:p w:rsidR="0088478F" w:rsidRPr="003E036B" w:rsidRDefault="0088478F" w:rsidP="003E036B">
      <w:pPr>
        <w:pStyle w:val="Bezodstpw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14.30</w:t>
      </w:r>
      <w:r w:rsidR="00FF3641" w:rsidRPr="003E036B">
        <w:rPr>
          <w:rFonts w:ascii="Times New Roman" w:hAnsi="Times New Roman" w:cs="Times New Roman"/>
          <w:iCs/>
          <w:sz w:val="24"/>
          <w:szCs w:val="24"/>
        </w:rPr>
        <w:t xml:space="preserve"> -  wykład  </w:t>
      </w:r>
      <w:r w:rsidR="00FF3641" w:rsidRPr="003E036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i/>
          <w:iCs/>
          <w:sz w:val="24"/>
          <w:szCs w:val="24"/>
        </w:rPr>
        <w:t>d Branickich do Wodzickich, czyli o dziedzictwie kulturowym Nowej Huty</w:t>
      </w:r>
      <w:r w:rsidRPr="003E036B">
        <w:rPr>
          <w:rFonts w:ascii="Times New Roman" w:hAnsi="Times New Roman" w:cs="Times New Roman"/>
          <w:iCs/>
          <w:sz w:val="24"/>
          <w:szCs w:val="24"/>
        </w:rPr>
        <w:t>. Uczestnicy spotkania poznają niektóre z nich. Opowieść wzbogacona zostanie prezentacją archiwalnych zdjęć i dokumentów.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Wstęp bezpłatny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  <w:r w:rsidRPr="003E036B">
        <w:rPr>
          <w:iCs/>
        </w:rPr>
        <w:t>16.00–17.15</w:t>
      </w:r>
      <w:r w:rsidR="00FF3641" w:rsidRPr="003E036B">
        <w:rPr>
          <w:iCs/>
        </w:rPr>
        <w:t xml:space="preserve"> – projekcja filmu </w:t>
      </w:r>
      <w:r w:rsidRPr="003E036B">
        <w:rPr>
          <w:i/>
          <w:iCs/>
        </w:rPr>
        <w:t>Budowniczowie – narodziny miasta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  <w:r w:rsidRPr="003E036B">
        <w:rPr>
          <w:bCs/>
        </w:rPr>
        <w:t>Miejsce: sala edukacyjna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Muzeum Nowej Huty i Fundacja Faktor Kultura zapraszają na pokaz filmu, którego bohaterami i bohaterkami są budowniczowie Nowej Huty, jej pierwsi mieszkańcy i mieszkanki. Znajdziemy w nim rozmowy okraszone zebranymi materiałami archiwalnymi i scenami portretującymi krajobraz Nowej Huty. Film zawiera napisy dla osób niesłyszących. Dofinansowano ze środków Miasta Kraków oraz Dzielnicy XVIII Nowa Huta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36B">
        <w:rPr>
          <w:rFonts w:ascii="Times New Roman" w:hAnsi="Times New Roman" w:cs="Times New Roman"/>
          <w:iCs/>
          <w:sz w:val="24"/>
          <w:szCs w:val="24"/>
        </w:rPr>
        <w:t>Wstęp bezpłatny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  <w:r w:rsidRPr="003E036B">
        <w:rPr>
          <w:iCs/>
        </w:rPr>
        <w:t>Pierwszeństwo dla osób z rezerwacją w Centrum Obsługi Zwiedzających Muzeum Krakowa: info@muzeumkrakowa.pl, tel. 12 426 50 60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iCs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DOM POD KRZYŻEM – CENTRUM INTERPRETACJI NIEMATERIALNEGO DZIEDZICTWA KRAKOWA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Szpitalna 21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10.30–13.00</w:t>
      </w:r>
      <w:r w:rsidR="00FF3641" w:rsidRPr="003E036B">
        <w:t xml:space="preserve"> – warsztaty dla dorosłych </w:t>
      </w:r>
      <w:r w:rsidRPr="003E036B">
        <w:rPr>
          <w:i/>
        </w:rPr>
        <w:t>Koronka klockowa – reanimacja</w:t>
      </w:r>
    </w:p>
    <w:p w:rsidR="0088478F" w:rsidRPr="003E036B" w:rsidRDefault="00FF3641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W</w:t>
      </w:r>
      <w:r w:rsidR="0088478F" w:rsidRPr="003E036B">
        <w:t xml:space="preserve">arsztaty koronki klockowej przeznaczone zarówno dla osób początkujących, jak i zaawansowanych, które przeprowadzą mistrzynie sztuki koronkarskiej ze Stowarzyszenia </w:t>
      </w:r>
      <w:r w:rsidR="0088478F" w:rsidRPr="003E036B">
        <w:lastRenderedPageBreak/>
        <w:t>Koronczarek Ziemi Krakowskiej. Uczestnikom udostępniamy warsztat koronkarski oraz materiały*.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rPr>
          <w:bCs/>
        </w:rPr>
        <w:t xml:space="preserve">Prowadzenie: </w:t>
      </w:r>
      <w:r w:rsidRPr="003E036B">
        <w:t>Stowarzyszenie Koronczarek Ziemi Krakowskiej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Cena: 15 zł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Hipercze"/>
          <w:rFonts w:eastAsia="Calibri"/>
        </w:rPr>
      </w:pPr>
      <w:r w:rsidRPr="003E036B">
        <w:t>Rezerwacje: Centrum Obsługi Zwiedzających, tel. 12 426 50 60, info@muzeumkrakowa.pl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jc w:val="both"/>
      </w:pPr>
      <w:r w:rsidRPr="003E036B">
        <w:t xml:space="preserve">* Osoby posiadające własny warsztat </w:t>
      </w:r>
      <w:proofErr w:type="spellStart"/>
      <w:r w:rsidRPr="003E036B">
        <w:t>koronczarski</w:t>
      </w:r>
      <w:proofErr w:type="spellEnd"/>
      <w:r w:rsidRPr="003E036B">
        <w:t xml:space="preserve"> (wałek i stojak) mogą uczestniczyć w zajęciach po wyczerpaniu się limitu wolnych miejsc. W tym celu prosimy o kontakt mailowy pod adresem: folklor@muzeumkrakowa.pl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16.00</w:t>
      </w:r>
      <w:r w:rsidR="00FF3641" w:rsidRPr="003E036B">
        <w:rPr>
          <w:rFonts w:ascii="Times New Roman" w:hAnsi="Times New Roman" w:cs="Times New Roman"/>
          <w:bCs/>
          <w:sz w:val="24"/>
          <w:szCs w:val="24"/>
        </w:rPr>
        <w:t xml:space="preserve"> – wykład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Północ – Południe. Nowożytny Kraków jako tygiel europejskiej sztuki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Dom pod Krzyżem, ul. Szpitalna 21 (sala Pod stropem)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 trakcie wykładu zapoznamy się z nieoczywistym krakowskim renesansem, widzianym z perspektyw dworu królewskiego oraz fundacji artystycznych mieszczan krakowskich. Poznamy także oblicze barokowego Krakowa – „lokalnego Rzymu” kreowanego przez włoskich, polskich i północnoeuropejskich artystów, którym to miasto dało dom, szansę na rozwój i sławę.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Wstęp wolny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/>
          <w:bCs/>
          <w:color w:val="0070C0"/>
        </w:rPr>
      </w:pPr>
      <w:r w:rsidRPr="003E036B">
        <w:rPr>
          <w:b/>
          <w:bCs/>
          <w:color w:val="0070C0"/>
        </w:rPr>
        <w:t>CELESTAT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/>
          <w:bCs/>
          <w:color w:val="00B050"/>
        </w:rPr>
      </w:pPr>
      <w:r w:rsidRPr="003E036B">
        <w:rPr>
          <w:b/>
          <w:bCs/>
          <w:color w:val="00B050"/>
        </w:rPr>
        <w:t>ul. Lubicz 16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E036B">
        <w:rPr>
          <w:bCs/>
        </w:rPr>
        <w:t>11.00</w:t>
      </w:r>
      <w:r w:rsidR="00FF3641" w:rsidRPr="003E036B">
        <w:rPr>
          <w:bCs/>
        </w:rPr>
        <w:t xml:space="preserve"> </w:t>
      </w:r>
      <w:r w:rsidRPr="003E036B">
        <w:rPr>
          <w:bCs/>
          <w:i/>
        </w:rPr>
        <w:t>Gabriel Słoninka. Burmistrz i budowniczy</w:t>
      </w:r>
      <w:r w:rsidR="00FF3641" w:rsidRPr="003E036B">
        <w:rPr>
          <w:bCs/>
          <w:i/>
        </w:rPr>
        <w:t xml:space="preserve"> - </w:t>
      </w:r>
      <w:r w:rsidR="00FF3641" w:rsidRPr="003E036B">
        <w:rPr>
          <w:bCs/>
        </w:rPr>
        <w:t>w</w:t>
      </w:r>
      <w:r w:rsidRPr="003E036B">
        <w:rPr>
          <w:bCs/>
        </w:rPr>
        <w:t>arsztaty dla dzieci w wieku 10–13 lat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rPr>
          <w:bCs/>
        </w:rPr>
        <w:t xml:space="preserve">W części warsztatowej uczestnicy będą budować z klocków na przygotowanej macie najważniejsze budynki w mieście – ratusz, Sukiennice, Arsenał, mury obronne, baszty i Barbakan – </w:t>
      </w:r>
      <w:r w:rsidRPr="003E036B">
        <w:t>zabytki będące wizytówką Krakowa i częścią światowego dziedzictwa UNESCO.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Cena: 15 zł (jeden opiekun – wstęp bezpłatny)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E036B">
        <w:t>Rezerwacje: Centrum Obsługi Zwiedzających, tel. 12 426 50 60, 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E4E" w:rsidRDefault="00922E4E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22E4E" w:rsidRDefault="00922E4E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FABRYKA EMALIA OSKARA SCHINDLERA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ul. Lipowa 4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14.00</w:t>
      </w:r>
      <w:r w:rsidR="00FF3641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Kraków – czas okupacji 1939–1945</w:t>
      </w:r>
      <w:r w:rsidR="00FF3641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3641" w:rsidRPr="003E036B">
        <w:rPr>
          <w:rFonts w:ascii="Times New Roman" w:hAnsi="Times New Roman" w:cs="Times New Roman"/>
          <w:bCs/>
          <w:sz w:val="24"/>
          <w:szCs w:val="24"/>
        </w:rPr>
        <w:t>- 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po wystawie stałej dla dorosłych i rodzin z dziećmi (sugerowany wiek od 13 lat)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lastRenderedPageBreak/>
        <w:t>15.00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Przetłumaczyć rzeczy nieludzkie</w:t>
      </w:r>
      <w:r w:rsidR="00892367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kuratorskie dla dorosłych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 sala wystaw czasowych (parter)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16.30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Przetłumaczyć rzeczy nieludzkie – dyskusja wokół książki</w:t>
      </w:r>
      <w:r w:rsidR="00892367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>s</w:t>
      </w:r>
      <w:r w:rsidRPr="003E036B">
        <w:rPr>
          <w:rFonts w:ascii="Times New Roman" w:hAnsi="Times New Roman" w:cs="Times New Roman"/>
          <w:bCs/>
          <w:sz w:val="24"/>
          <w:szCs w:val="24"/>
        </w:rPr>
        <w:t>potkanie autorskie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Miejsce: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sala kinowa (I piętro)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Wstęp wolny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70C0"/>
          <w:sz w:val="24"/>
          <w:szCs w:val="24"/>
        </w:rPr>
        <w:t>MUZEUM I CENTRUM RUCHU HARCERSKIEGO</w:t>
      </w:r>
    </w:p>
    <w:p w:rsidR="00892367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Forteczna 28, hol główny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12.00</w:t>
      </w:r>
      <w:r w:rsidR="00892367"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Dzieje Twierdzy Kraków</w:t>
      </w:r>
      <w:r w:rsidR="00892367" w:rsidRPr="003E036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E036B">
        <w:rPr>
          <w:rFonts w:ascii="Times New Roman" w:hAnsi="Times New Roman" w:cs="Times New Roman"/>
          <w:sz w:val="24"/>
          <w:szCs w:val="24"/>
        </w:rPr>
        <w:t xml:space="preserve">relekcja z oprowadzaniem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Pr="003E036B">
        <w:rPr>
          <w:rFonts w:ascii="Times New Roman" w:hAnsi="Times New Roman" w:cs="Times New Roman"/>
          <w:sz w:val="24"/>
          <w:szCs w:val="24"/>
        </w:rPr>
        <w:t>młodzieży i dorosłych</w:t>
      </w:r>
    </w:p>
    <w:p w:rsidR="0088478F" w:rsidRPr="003E036B" w:rsidRDefault="00B673F9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8478F" w:rsidRPr="003E036B">
        <w:rPr>
          <w:rFonts w:ascii="Times New Roman" w:hAnsi="Times New Roman" w:cs="Times New Roman"/>
          <w:sz w:val="24"/>
          <w:szCs w:val="24"/>
        </w:rPr>
        <w:t>prowadzanie</w:t>
      </w:r>
      <w:r w:rsidR="0088478F"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78F" w:rsidRPr="003E036B">
        <w:rPr>
          <w:rFonts w:ascii="Times New Roman" w:hAnsi="Times New Roman" w:cs="Times New Roman"/>
          <w:sz w:val="24"/>
          <w:szCs w:val="24"/>
        </w:rPr>
        <w:t>po budynku Fortu Jugowice 52a</w:t>
      </w:r>
      <w:r w:rsidR="0088478F" w:rsidRPr="003E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78F" w:rsidRPr="003E036B">
        <w:rPr>
          <w:rFonts w:ascii="Times New Roman" w:hAnsi="Times New Roman" w:cs="Times New Roman"/>
          <w:sz w:val="24"/>
          <w:szCs w:val="24"/>
        </w:rPr>
        <w:t xml:space="preserve">połączone z wykładem o historii rozwoju Twierdzy Kraków 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Cena: 15 zł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 w:rsidRPr="003E036B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RYNEK PODZIEMNY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Rynek Główny 1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11.30, 14.30, 17.30</w:t>
      </w:r>
      <w:r w:rsidR="00892367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</w:rPr>
        <w:t>Śladem europejskiej tożsamości Krakowa</w:t>
      </w:r>
      <w:r w:rsidR="00892367" w:rsidRPr="003E036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eastAsia="Calibri" w:hAnsi="Times New Roman" w:cs="Times New Roman"/>
          <w:bCs/>
          <w:sz w:val="24"/>
          <w:szCs w:val="24"/>
        </w:rPr>
        <w:t>prowadzanie po podziemnej trasie turystycznej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 xml:space="preserve">Zapraszamy na </w:t>
      </w:r>
      <w:r w:rsidRPr="003E036B">
        <w:rPr>
          <w:rFonts w:ascii="Times New Roman" w:hAnsi="Times New Roman" w:cs="Times New Roman"/>
          <w:sz w:val="24"/>
          <w:szCs w:val="24"/>
        </w:rPr>
        <w:t xml:space="preserve">zwiedzanie z przewodnikiem wystawy </w:t>
      </w:r>
      <w:r w:rsidRPr="003E036B">
        <w:rPr>
          <w:rFonts w:ascii="Times New Roman" w:hAnsi="Times New Roman" w:cs="Times New Roman"/>
          <w:i/>
          <w:sz w:val="24"/>
          <w:szCs w:val="24"/>
        </w:rPr>
        <w:t>Śladem europejskiej tożsamości Krakowa</w:t>
      </w:r>
      <w:r w:rsidRPr="003E036B">
        <w:rPr>
          <w:rFonts w:ascii="Times New Roman" w:hAnsi="Times New Roman" w:cs="Times New Roman"/>
          <w:sz w:val="24"/>
          <w:szCs w:val="24"/>
        </w:rPr>
        <w:t>.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Informacje organizacyjne: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– liczba biletów ograniczona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– wejście odbywa się zgodnie z godziną podaną na bilecie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KAMIENICA HIPOLITÓW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pl. Mariacki 3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6.30–8.00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bCs/>
          <w:i/>
          <w:sz w:val="24"/>
          <w:szCs w:val="24"/>
        </w:rPr>
        <w:t>Tajemnice starych kamienic, czyli co się kryje za fasadą</w:t>
      </w:r>
      <w:r w:rsidR="00B673F9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B673F9">
        <w:rPr>
          <w:rFonts w:ascii="Times New Roman" w:hAnsi="Times New Roman" w:cs="Times New Roman"/>
          <w:bCs/>
          <w:sz w:val="24"/>
          <w:szCs w:val="24"/>
        </w:rPr>
        <w:t>s</w:t>
      </w:r>
      <w:r w:rsidRPr="003E036B">
        <w:rPr>
          <w:rFonts w:ascii="Times New Roman" w:hAnsi="Times New Roman" w:cs="Times New Roman"/>
          <w:bCs/>
          <w:sz w:val="24"/>
          <w:szCs w:val="24"/>
        </w:rPr>
        <w:t>pacer o świcie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dla rannych ptaszków</w:t>
      </w:r>
      <w:r w:rsidR="00B673F9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B673F9">
        <w:rPr>
          <w:rFonts w:ascii="Times New Roman" w:hAnsi="Times New Roman" w:cs="Times New Roman"/>
          <w:sz w:val="24"/>
          <w:szCs w:val="24"/>
        </w:rPr>
        <w:t xml:space="preserve">o </w:t>
      </w:r>
      <w:r w:rsidR="00B673F9" w:rsidRPr="003E036B">
        <w:rPr>
          <w:rFonts w:ascii="Times New Roman" w:hAnsi="Times New Roman" w:cs="Times New Roman"/>
          <w:sz w:val="24"/>
          <w:szCs w:val="24"/>
        </w:rPr>
        <w:t>Rynku Głównym, o niecodziennej porze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Miejsce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zbiórki:</w:t>
      </w:r>
      <w:r w:rsidRPr="003E0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bCs/>
          <w:sz w:val="24"/>
          <w:szCs w:val="24"/>
        </w:rPr>
        <w:t>Kamienica Hipolitów, pl. Mariacki 3</w:t>
      </w:r>
    </w:p>
    <w:p w:rsidR="0088478F" w:rsidRPr="003E036B" w:rsidRDefault="00B673F9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Uczestnicy spaceru będą mogli </w:t>
      </w:r>
      <w:r w:rsidR="0088478F" w:rsidRPr="003E036B">
        <w:rPr>
          <w:rFonts w:ascii="Times New Roman" w:hAnsi="Times New Roman" w:cs="Times New Roman"/>
          <w:sz w:val="24"/>
          <w:szCs w:val="24"/>
        </w:rPr>
        <w:t>przej</w:t>
      </w:r>
      <w:r>
        <w:rPr>
          <w:rFonts w:ascii="Times New Roman" w:hAnsi="Times New Roman" w:cs="Times New Roman"/>
          <w:sz w:val="24"/>
          <w:szCs w:val="24"/>
        </w:rPr>
        <w:t>ść</w:t>
      </w:r>
      <w:r w:rsidR="0088478F" w:rsidRPr="003E036B">
        <w:rPr>
          <w:rFonts w:ascii="Times New Roman" w:hAnsi="Times New Roman" w:cs="Times New Roman"/>
          <w:sz w:val="24"/>
          <w:szCs w:val="24"/>
        </w:rPr>
        <w:t xml:space="preserve"> się czterema pierzejami i odnaleźć najciekawsze kamienice, które, za czasem niepozorną fasadą, kryją niezwykłe tajemnice. Jeżeli pogoda dopisze, to być może uda się zobaczyć także pierwsze promienie jesiennego słońca.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Spacer wpisuje się w rozpoczęte na początku roku 2023 przedsięwzięcie </w:t>
      </w:r>
      <w:r w:rsidRPr="003E036B">
        <w:rPr>
          <w:rFonts w:ascii="Times New Roman" w:hAnsi="Times New Roman" w:cs="Times New Roman"/>
          <w:i/>
          <w:sz w:val="24"/>
          <w:szCs w:val="24"/>
        </w:rPr>
        <w:t>Tajemnice starej kamienicy, czyli przez dziurkę od klucza</w:t>
      </w:r>
      <w:r w:rsidRPr="003E0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Sprzedaż biletów online poprzez stronę: https://bilety.mhk.pl/;</w:t>
      </w:r>
      <w:r w:rsidRPr="003E036B" w:rsidDel="00E6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brak możliwości zakupu na miejscu!</w:t>
      </w:r>
    </w:p>
    <w:p w:rsidR="0088478F" w:rsidRPr="003E036B" w:rsidRDefault="0088478F" w:rsidP="003E03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STARA SYNAGOGA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Szeroka 24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11.00, 13.00</w:t>
      </w:r>
      <w:r w:rsidR="00892367" w:rsidRP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i/>
          <w:iCs/>
          <w:sz w:val="24"/>
          <w:szCs w:val="24"/>
        </w:rPr>
        <w:t xml:space="preserve">Pamiętaj, abyś dzień święty święcił, </w:t>
      </w:r>
      <w:r w:rsidRPr="003E036B">
        <w:rPr>
          <w:rFonts w:ascii="Times New Roman" w:hAnsi="Times New Roman" w:cs="Times New Roman"/>
          <w:i/>
          <w:sz w:val="24"/>
          <w:szCs w:val="24"/>
        </w:rPr>
        <w:t>czyli Szabat – cotygodniowe święto Żydów</w:t>
      </w:r>
    </w:p>
    <w:p w:rsidR="0088478F" w:rsidRPr="003E036B" w:rsidRDefault="00892367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</w:t>
      </w:r>
      <w:r w:rsidR="0088478F" w:rsidRPr="003E036B">
        <w:rPr>
          <w:rFonts w:ascii="Times New Roman" w:hAnsi="Times New Roman" w:cs="Times New Roman"/>
          <w:sz w:val="24"/>
          <w:szCs w:val="24"/>
        </w:rPr>
        <w:t>arsztaty dla dzieci w wieku 6–10 lat</w:t>
      </w:r>
    </w:p>
    <w:p w:rsidR="0088478F" w:rsidRPr="003E036B" w:rsidRDefault="00892367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Warsztaty </w:t>
      </w:r>
      <w:r w:rsidR="0088478F" w:rsidRPr="003E036B">
        <w:rPr>
          <w:rFonts w:ascii="Times New Roman" w:hAnsi="Times New Roman" w:cs="Times New Roman"/>
          <w:sz w:val="24"/>
          <w:szCs w:val="24"/>
        </w:rPr>
        <w:t>pomogą zrozumieć czym jest szabat, kiedy się zaczyna, do czego służy chałka i w czym są pomocne cynamon i goździki. Wyjaśnimy zagadkę słowa ,,</w:t>
      </w:r>
      <w:proofErr w:type="spellStart"/>
      <w:r w:rsidR="0088478F" w:rsidRPr="003E036B">
        <w:rPr>
          <w:rFonts w:ascii="Times New Roman" w:hAnsi="Times New Roman" w:cs="Times New Roman"/>
          <w:sz w:val="24"/>
          <w:szCs w:val="24"/>
        </w:rPr>
        <w:t>czulent</w:t>
      </w:r>
      <w:proofErr w:type="spellEnd"/>
      <w:r w:rsidR="0088478F" w:rsidRPr="003E036B">
        <w:rPr>
          <w:rFonts w:ascii="Times New Roman" w:hAnsi="Times New Roman" w:cs="Times New Roman"/>
          <w:sz w:val="24"/>
          <w:szCs w:val="24"/>
        </w:rPr>
        <w:t>” i splecionych w warkocz świec pojawiających się na szabatowym stole.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Cena: 15 zł (jeden opiekun – wstęp bezpłatny)</w:t>
      </w:r>
    </w:p>
    <w:p w:rsidR="0088478F" w:rsidRPr="003E036B" w:rsidRDefault="0088478F" w:rsidP="003E036B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3E036B">
        <w:t>Rezerwacje: Centrum Obsługi Zwiedzających, tel. 12 426 50 60, 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THESAURUS CRACOVIENSIS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Księcia Józefa 337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3E03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10.00, 11.15, 13.00, 14.15</w:t>
      </w:r>
      <w:r w:rsidR="00892367" w:rsidRPr="003E03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- </w:t>
      </w:r>
      <w:proofErr w:type="spellStart"/>
      <w:r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>Theseaurus</w:t>
      </w:r>
      <w:proofErr w:type="spellEnd"/>
      <w:r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Cracoviensis  - fokus na materialne dziedzictwo Krakowa</w:t>
      </w:r>
      <w:r w:rsidR="00892367" w:rsidRPr="003E036B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>prowadzanie po magazynie zbiorów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Obsługo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APTEKA POD ORŁEM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pl. Bohaterów Getta 18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11.00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036B">
        <w:rPr>
          <w:rFonts w:ascii="Times New Roman" w:hAnsi="Times New Roman" w:cs="Times New Roman"/>
          <w:bCs/>
          <w:i/>
          <w:sz w:val="24"/>
          <w:szCs w:val="24"/>
        </w:rPr>
        <w:t>Apteka Tadeusza Pankiewicza w getcie krakowskim</w:t>
      </w:r>
      <w:r w:rsidR="00892367" w:rsidRPr="003E036B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bCs/>
          <w:sz w:val="24"/>
          <w:szCs w:val="24"/>
        </w:rPr>
        <w:t>o</w:t>
      </w:r>
      <w:r w:rsidRPr="003E036B">
        <w:rPr>
          <w:rFonts w:ascii="Times New Roman" w:hAnsi="Times New Roman" w:cs="Times New Roman"/>
          <w:bCs/>
          <w:sz w:val="24"/>
          <w:szCs w:val="24"/>
        </w:rPr>
        <w:t>prowadzanie dla młodzieży i dorosłych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hyperlink r:id="rId9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info@muzeumkrakowa.pl</w:t>
        </w:r>
      </w:hyperlink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ULICA POMORSKA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ul. Pomorska 2</w:t>
      </w:r>
    </w:p>
    <w:p w:rsidR="0088478F" w:rsidRPr="00C25504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12.00–13.00</w:t>
      </w:r>
      <w:r w:rsidR="00C25504">
        <w:rPr>
          <w:rFonts w:ascii="Times New Roman" w:eastAsia="Calibri" w:hAnsi="Times New Roman" w:cs="Times New Roman"/>
          <w:bCs/>
          <w:sz w:val="24"/>
          <w:szCs w:val="24"/>
        </w:rPr>
        <w:t xml:space="preserve"> - S</w:t>
      </w:r>
      <w:r w:rsidRPr="003E03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traty wojenne Krakowa na przykładzie okolic placu Inwalidów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36B">
        <w:rPr>
          <w:rFonts w:ascii="Times New Roman" w:eastAsia="Calibri" w:hAnsi="Times New Roman" w:cs="Times New Roman"/>
          <w:sz w:val="24"/>
          <w:szCs w:val="24"/>
        </w:rPr>
        <w:t xml:space="preserve">Spacer </w:t>
      </w:r>
      <w:r w:rsidRPr="003E036B">
        <w:rPr>
          <w:rFonts w:ascii="Times New Roman" w:eastAsia="Calibri" w:hAnsi="Times New Roman" w:cs="Times New Roman"/>
          <w:bCs/>
          <w:sz w:val="24"/>
          <w:szCs w:val="24"/>
        </w:rPr>
        <w:t xml:space="preserve">dla </w:t>
      </w:r>
      <w:r w:rsidRPr="003E036B">
        <w:rPr>
          <w:rFonts w:ascii="Times New Roman" w:eastAsia="Calibri" w:hAnsi="Times New Roman" w:cs="Times New Roman"/>
          <w:sz w:val="24"/>
          <w:szCs w:val="24"/>
        </w:rPr>
        <w:t>młodzieży i dorosłych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Miejsce zbiórki: Ulica Pomorska, ul. Pomorska 2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36B">
        <w:rPr>
          <w:rFonts w:ascii="Times New Roman" w:eastAsia="Calibri" w:hAnsi="Times New Roman" w:cs="Times New Roman"/>
          <w:bCs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SPACERY MIEJSKIE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 10.00, 10.30, 11.00, 11.30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i/>
          <w:sz w:val="24"/>
          <w:szCs w:val="24"/>
        </w:rPr>
        <w:t xml:space="preserve">W pracowni Włodzimierza Tetmajera – </w:t>
      </w:r>
      <w:proofErr w:type="spellStart"/>
      <w:r w:rsidRPr="003E036B">
        <w:rPr>
          <w:rFonts w:ascii="Times New Roman" w:hAnsi="Times New Roman" w:cs="Times New Roman"/>
          <w:i/>
          <w:sz w:val="24"/>
          <w:szCs w:val="24"/>
        </w:rPr>
        <w:t>Tetmajerówka</w:t>
      </w:r>
      <w:proofErr w:type="spellEnd"/>
      <w:r w:rsidR="00892367" w:rsidRPr="003E036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92367" w:rsidRPr="003E036B">
        <w:rPr>
          <w:rFonts w:ascii="Times New Roman" w:hAnsi="Times New Roman" w:cs="Times New Roman"/>
          <w:sz w:val="24"/>
          <w:szCs w:val="24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>prowadzanie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Miejsce: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Tetmajerówka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, ul. Tetmajera 36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Cena: 15 zł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biletów online poprzez stronę: </w:t>
      </w:r>
      <w:r w:rsidRPr="003E036B">
        <w:rPr>
          <w:rFonts w:ascii="Times New Roman" w:hAnsi="Times New Roman" w:cs="Times New Roman"/>
          <w:sz w:val="24"/>
          <w:szCs w:val="24"/>
        </w:rPr>
        <w:t>https://bilety.mhk.pl/</w:t>
      </w:r>
      <w:r w:rsidRPr="003E036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3E036B">
        <w:rPr>
          <w:rFonts w:ascii="Times New Roman" w:hAnsi="Times New Roman" w:cs="Times New Roman"/>
          <w:bCs/>
          <w:sz w:val="24"/>
          <w:szCs w:val="24"/>
        </w:rPr>
        <w:t xml:space="preserve">stacjonarnie w kasie </w:t>
      </w:r>
      <w:proofErr w:type="spellStart"/>
      <w:r w:rsidRPr="003E036B">
        <w:rPr>
          <w:rFonts w:ascii="Times New Roman" w:hAnsi="Times New Roman" w:cs="Times New Roman"/>
          <w:bCs/>
          <w:sz w:val="24"/>
          <w:szCs w:val="24"/>
        </w:rPr>
        <w:t>Rydlówki</w:t>
      </w:r>
      <w:proofErr w:type="spellEnd"/>
      <w:r w:rsidRPr="003E036B">
        <w:rPr>
          <w:rFonts w:ascii="Times New Roman" w:hAnsi="Times New Roman" w:cs="Times New Roman"/>
          <w:bCs/>
          <w:sz w:val="24"/>
          <w:szCs w:val="24"/>
        </w:rPr>
        <w:t xml:space="preserve"> i Pałacu Krzysztofory (sprzedaż w kasach możliwa tylko do dnia 18.11)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11.00–13.00</w:t>
      </w:r>
      <w:r w:rsidR="00892367"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3E036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Szlakiem niematerialnego dziedzictwa Krakowa</w:t>
      </w:r>
      <w:r w:rsidR="00892367" w:rsidRPr="003E036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- </w:t>
      </w: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spacer edukacyjny dla dorosłych i rodziny z dziećmi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Miejsce zbiórki:</w:t>
      </w: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dziedziniec klasztoru Sióstr Norbertanek, ul. Kościuszki 88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Rezerwacje: Centrum Obsługi Zwiedzających,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12 426 50 60, </w:t>
      </w:r>
      <w:r w:rsidRPr="003E036B">
        <w:rPr>
          <w:rFonts w:ascii="Times New Roman" w:hAnsi="Times New Roman" w:cs="Times New Roman"/>
          <w:sz w:val="24"/>
          <w:szCs w:val="24"/>
        </w:rPr>
        <w:t>info@muzeumkrakowa.pl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3E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spacerze bezpłatny – </w:t>
      </w: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dofinansowano ze środków Ministerstwa Kultury i Dziedzictwa Narodowego pochodzących z Funduszu Promocji Kultury.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zabranie własnych smartfonów z zestawami słuchawkowymi.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78F" w:rsidRPr="003E036B" w:rsidRDefault="00514E76" w:rsidP="003E03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8478F" w:rsidRPr="003E036B">
        <w:rPr>
          <w:rFonts w:ascii="Times New Roman" w:hAnsi="Times New Roman" w:cs="Times New Roman"/>
          <w:b/>
          <w:sz w:val="24"/>
          <w:szCs w:val="24"/>
        </w:rPr>
        <w:t>ena wstępu na wszystkie czynne w tym dniu wystawy stałe i czasowe w Muzeum Krakowa wynosi 1 zł (nie dotyczy wcześniej dokonanych rezerwacji i biletów zakupionych w przedsprzedaży). W tym dniu nie obowiązuje rezerwacja wejść na wystawy. Bilety dostępne są w kasach oddziałów i w Centrum Obsługi Zwiedzających.</w:t>
      </w:r>
    </w:p>
    <w:p w:rsidR="0088478F" w:rsidRPr="003E036B" w:rsidRDefault="0088478F" w:rsidP="003E036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3E036B">
        <w:rPr>
          <w:b/>
        </w:rPr>
        <w:t xml:space="preserve">Wstęp na trasę turystyczną </w:t>
      </w:r>
      <w:r w:rsidRPr="003E036B">
        <w:rPr>
          <w:b/>
          <w:i/>
        </w:rPr>
        <w:t>Śladem europejskiej tożsamości Krakowa</w:t>
      </w:r>
      <w:r w:rsidRPr="003E036B">
        <w:rPr>
          <w:b/>
        </w:rPr>
        <w:t xml:space="preserve"> w Rynku Podziemnym oraz na wystawę stałą </w:t>
      </w:r>
      <w:r w:rsidRPr="003E036B">
        <w:rPr>
          <w:b/>
          <w:i/>
        </w:rPr>
        <w:t>Kraków – czas okupacji 1939−1945</w:t>
      </w:r>
      <w:r w:rsidRPr="003E036B">
        <w:rPr>
          <w:b/>
        </w:rPr>
        <w:t xml:space="preserve"> w Fabryce Emalia Oskara Schindlera wyłącznie dla zwiedzających indywidualnie. </w:t>
      </w:r>
      <w:r w:rsidRPr="003E036B">
        <w:rPr>
          <w:rFonts w:eastAsia="Calibri"/>
          <w:b/>
        </w:rPr>
        <w:t>Jedna osoba może zakupić maksymalnie 9 biletów indywidualnych.</w:t>
      </w:r>
    </w:p>
    <w:p w:rsidR="0088478F" w:rsidRPr="003E036B" w:rsidRDefault="0088478F" w:rsidP="003E036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3E036B">
        <w:rPr>
          <w:b/>
        </w:rPr>
        <w:t>Ostatnie wejście do oddziałów możliwe jest 30 minut przed zamknięciem (75 minut w Rynku Podziemnym, 90 minut w Fabryce Emalia Oskara Schindlera, 60 minut w Pałacu Krzysztofory, 60 minut w Nowej Hucie).</w:t>
      </w:r>
    </w:p>
    <w:p w:rsidR="0088478F" w:rsidRPr="003E036B" w:rsidRDefault="0088478F" w:rsidP="003E036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Udział w spacerach, warsztatach, </w:t>
      </w:r>
      <w:proofErr w:type="spellStart"/>
      <w:r w:rsidRPr="003E036B">
        <w:rPr>
          <w:rFonts w:ascii="Times New Roman" w:hAnsi="Times New Roman" w:cs="Times New Roman"/>
          <w:b/>
          <w:sz w:val="24"/>
          <w:szCs w:val="24"/>
        </w:rPr>
        <w:t>oprowadzaniach</w:t>
      </w:r>
      <w:proofErr w:type="spellEnd"/>
      <w:r w:rsidRPr="003E036B">
        <w:rPr>
          <w:rFonts w:ascii="Times New Roman" w:hAnsi="Times New Roman" w:cs="Times New Roman"/>
          <w:b/>
          <w:sz w:val="24"/>
          <w:szCs w:val="24"/>
        </w:rPr>
        <w:t xml:space="preserve"> oraz przedstawieniu jest odpłatny i wynosi 15 zł od osoby (w przypadku zajęć dedykowanych dzieciom: jeden opiekun – wstęp bezpłatny).</w:t>
      </w:r>
    </w:p>
    <w:p w:rsidR="0088478F" w:rsidRPr="003E036B" w:rsidRDefault="0088478F" w:rsidP="003E036B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Pierwszeństwo dla osób z rezerwacją dokonaną w Centrum Obsługi Zwiedzających.</w:t>
      </w:r>
    </w:p>
    <w:p w:rsidR="0088478F" w:rsidRPr="003E036B" w:rsidRDefault="0088478F" w:rsidP="003E036B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bez wcześniejszej rezerwacji – udział w miarę dostępności miejsc.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i rezerwacja: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Obsługi Zwiedzających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Główny 35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12 426 50 60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sz w:val="24"/>
          <w:szCs w:val="24"/>
          <w:lang w:eastAsia="pl-PL"/>
        </w:rPr>
        <w:t>info@muzeumkrakowa.pl</w:t>
      </w:r>
    </w:p>
    <w:p w:rsidR="0088478F" w:rsidRPr="003E036B" w:rsidRDefault="0088478F" w:rsidP="003E03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https://bilety.muzeumkrakowa.pl/</w:t>
      </w:r>
    </w:p>
    <w:p w:rsidR="0088478F" w:rsidRPr="003E036B" w:rsidRDefault="0088478F" w:rsidP="003E03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3E036B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Inżynierii i Techniki w Krakowie</w:t>
      </w:r>
    </w:p>
    <w:p w:rsidR="00741EFC" w:rsidRPr="003E036B" w:rsidRDefault="00741EFC" w:rsidP="003E036B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św. Wawrzyńca 15, tel. 12 421 12 42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10</w:t>
      </w:r>
      <w:r w:rsidR="003E036B" w:rsidRPr="005A52EF">
        <w:rPr>
          <w:rFonts w:ascii="Times New Roman" w:hAnsi="Times New Roman" w:cs="Times New Roman"/>
          <w:sz w:val="24"/>
          <w:szCs w:val="24"/>
        </w:rPr>
        <w:t>.</w:t>
      </w:r>
      <w:r w:rsidRPr="005A52EF">
        <w:rPr>
          <w:rFonts w:ascii="Times New Roman" w:hAnsi="Times New Roman" w:cs="Times New Roman"/>
          <w:sz w:val="24"/>
          <w:szCs w:val="24"/>
        </w:rPr>
        <w:t>00-18</w:t>
      </w:r>
      <w:r w:rsidR="003E036B" w:rsidRPr="005A52EF">
        <w:rPr>
          <w:rFonts w:ascii="Times New Roman" w:hAnsi="Times New Roman" w:cs="Times New Roman"/>
          <w:sz w:val="24"/>
          <w:szCs w:val="24"/>
        </w:rPr>
        <w:t>.</w:t>
      </w:r>
      <w:r w:rsidRPr="005A52EF">
        <w:rPr>
          <w:rFonts w:ascii="Times New Roman" w:hAnsi="Times New Roman" w:cs="Times New Roman"/>
          <w:sz w:val="24"/>
          <w:szCs w:val="24"/>
        </w:rPr>
        <w:t>00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ZAJEZDNIA</w:t>
      </w:r>
    </w:p>
    <w:p w:rsidR="00E5554A" w:rsidRPr="005A52EF" w:rsidRDefault="005A52EF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10.00-18.00 - </w:t>
      </w:r>
      <w:r w:rsidR="00E5554A" w:rsidRPr="005A52EF">
        <w:rPr>
          <w:rFonts w:ascii="Times New Roman" w:hAnsi="Times New Roman" w:cs="Times New Roman"/>
          <w:sz w:val="24"/>
          <w:szCs w:val="24"/>
        </w:rPr>
        <w:t xml:space="preserve">Indywidualne zwiedzanie wystawy Miasto. </w:t>
      </w:r>
      <w:proofErr w:type="spellStart"/>
      <w:r w:rsidR="00E5554A" w:rsidRPr="005A52EF">
        <w:rPr>
          <w:rFonts w:ascii="Times New Roman" w:hAnsi="Times New Roman" w:cs="Times New Roman"/>
          <w:sz w:val="24"/>
          <w:szCs w:val="24"/>
        </w:rPr>
        <w:t>Technoczułość</w:t>
      </w:r>
      <w:proofErr w:type="spellEnd"/>
      <w:r w:rsidR="00E5554A" w:rsidRPr="005A5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Cena: 15 zł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Niewymagana rezerwacja, bilety do nabycia w kasie biletowej Muzeum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Oprowadzanie rodzinne pt. Skarby Zajezdni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Wiek: 6-99 lat</w:t>
      </w:r>
    </w:p>
    <w:p w:rsidR="003E036B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osób: 25 miejsc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12</w:t>
      </w:r>
      <w:r w:rsidR="005A52EF" w:rsidRPr="005A52EF">
        <w:rPr>
          <w:rFonts w:ascii="Times New Roman" w:hAnsi="Times New Roman" w:cs="Times New Roman"/>
          <w:sz w:val="24"/>
          <w:szCs w:val="24"/>
        </w:rPr>
        <w:t>.</w:t>
      </w:r>
      <w:r w:rsidRPr="005A52EF">
        <w:rPr>
          <w:rFonts w:ascii="Times New Roman" w:hAnsi="Times New Roman" w:cs="Times New Roman"/>
          <w:sz w:val="24"/>
          <w:szCs w:val="24"/>
        </w:rPr>
        <w:t>00</w:t>
      </w:r>
      <w:r w:rsidR="003E036B" w:rsidRPr="005A52EF">
        <w:rPr>
          <w:rFonts w:ascii="Times New Roman" w:hAnsi="Times New Roman" w:cs="Times New Roman"/>
          <w:sz w:val="24"/>
          <w:szCs w:val="24"/>
        </w:rPr>
        <w:t xml:space="preserve"> - </w:t>
      </w:r>
      <w:r w:rsidR="005A52EF" w:rsidRPr="005A52EF">
        <w:rPr>
          <w:rFonts w:ascii="Times New Roman" w:hAnsi="Times New Roman" w:cs="Times New Roman"/>
          <w:sz w:val="24"/>
          <w:szCs w:val="24"/>
        </w:rPr>
        <w:t>o</w:t>
      </w:r>
      <w:r w:rsidRPr="005A52EF">
        <w:rPr>
          <w:rFonts w:ascii="Times New Roman" w:hAnsi="Times New Roman" w:cs="Times New Roman"/>
          <w:sz w:val="24"/>
          <w:szCs w:val="24"/>
        </w:rPr>
        <w:t xml:space="preserve">prowadzanie dla dzieci i ich rodziców podczas którego poznamy najciekawsze obiekty znajdujące się na wystawie Miasto. </w:t>
      </w:r>
      <w:proofErr w:type="spellStart"/>
      <w:r w:rsidRPr="005A52EF">
        <w:rPr>
          <w:rFonts w:ascii="Times New Roman" w:hAnsi="Times New Roman" w:cs="Times New Roman"/>
          <w:sz w:val="24"/>
          <w:szCs w:val="24"/>
        </w:rPr>
        <w:t>Technoczułość</w:t>
      </w:r>
      <w:proofErr w:type="spellEnd"/>
      <w:r w:rsidRPr="005A52EF">
        <w:rPr>
          <w:rFonts w:ascii="Times New Roman" w:hAnsi="Times New Roman" w:cs="Times New Roman"/>
          <w:sz w:val="24"/>
          <w:szCs w:val="24"/>
        </w:rPr>
        <w:t xml:space="preserve">. W czasie oprowadzania skupimy się na opowieściach o takich wynalazkach, które zrewolucjonizowały życie w mieście.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świątecznych.</w:t>
      </w:r>
    </w:p>
    <w:p w:rsidR="00E5554A" w:rsidRPr="00514E76" w:rsidRDefault="003E036B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13.00 - </w:t>
      </w:r>
      <w:r w:rsidR="00E5554A" w:rsidRPr="00514E76">
        <w:rPr>
          <w:rFonts w:ascii="Times New Roman" w:hAnsi="Times New Roman" w:cs="Times New Roman"/>
          <w:sz w:val="24"/>
          <w:szCs w:val="24"/>
        </w:rPr>
        <w:t xml:space="preserve">Warsztaty rodzinne w Strefie Klocków – Strefa Kosmos –MIT w przyszłości– 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Wiek: 6-10 lat 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Na warsztatach zbudujemy z wielkoformatowych klocków budynek MIT. Przeniesiemy się do 2123 roku. 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Cena: 15zł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3E036B"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</w:t>
      </w:r>
    </w:p>
    <w:p w:rsidR="00E5554A" w:rsidRPr="00514E76" w:rsidRDefault="005A52EF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15.00 - o</w:t>
      </w:r>
      <w:r w:rsidR="00E5554A" w:rsidRPr="00514E76">
        <w:rPr>
          <w:rFonts w:ascii="Times New Roman" w:hAnsi="Times New Roman" w:cs="Times New Roman"/>
          <w:sz w:val="24"/>
          <w:szCs w:val="24"/>
        </w:rPr>
        <w:t xml:space="preserve">prowadzanie kuratorskie po wystawie Miasto. </w:t>
      </w:r>
      <w:proofErr w:type="spellStart"/>
      <w:r w:rsidR="00E5554A" w:rsidRPr="00514E76">
        <w:rPr>
          <w:rFonts w:ascii="Times New Roman" w:hAnsi="Times New Roman" w:cs="Times New Roman"/>
          <w:sz w:val="24"/>
          <w:szCs w:val="24"/>
        </w:rPr>
        <w:t>Technoczułość</w:t>
      </w:r>
      <w:proofErr w:type="spellEnd"/>
      <w:r w:rsidR="00E5554A" w:rsidRPr="00514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Wiek: 6-99 lat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>Warsztaty rodzinne w Strefie Klocków – Strefa Konstruktor ––Plan Zajezdni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lastRenderedPageBreak/>
        <w:t xml:space="preserve">Wiek: 6-10 lat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Godz. 15:00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W czasie warsztatów wykonamy z wielkoformatowych klocków makietę Zajezdni. Zbudujemy od podstaw wszystkie hale, te dzisiejsze i te historyczne i zobaczymy jak Zajezdnia na przestrzeni wieków się zmieniała.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E5554A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świątecznych.</w:t>
      </w:r>
    </w:p>
    <w:p w:rsidR="00E5554A" w:rsidRPr="00514E76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4E76">
        <w:rPr>
          <w:rFonts w:ascii="Times New Roman" w:hAnsi="Times New Roman" w:cs="Times New Roman"/>
          <w:sz w:val="24"/>
          <w:szCs w:val="24"/>
        </w:rPr>
        <w:t xml:space="preserve">Warsztaty rodzinne w Strefie Klocków – Strefa Inżynier – Obiekt muzealny w miniaturze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 xml:space="preserve">Wiek: 6-10 lat 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Liczba miejsc: 20 osób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Godz. 16:30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Warsztaty pozwolą nam na zbudowanie z klocków obiektów, bez których nie wyobrażamy sobie naszego Muzeum. Wspólnie z naszymi młodymi Inżynierami podejmiemy próbę zbudowania klockowej repliki wagonu C, lokomobili i Smyka.</w:t>
      </w:r>
    </w:p>
    <w:p w:rsidR="00E5554A" w:rsidRPr="005A52EF" w:rsidRDefault="00E5554A" w:rsidP="005A52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2EF">
        <w:rPr>
          <w:rFonts w:ascii="Times New Roman" w:hAnsi="Times New Roman" w:cs="Times New Roman"/>
          <w:sz w:val="24"/>
          <w:szCs w:val="24"/>
        </w:rPr>
        <w:t>Cena: 15 zł</w:t>
      </w:r>
    </w:p>
    <w:p w:rsidR="00741EFC" w:rsidRPr="00514E76" w:rsidRDefault="00E5554A" w:rsidP="005A52E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Rezerwacja na zajęcia i informacja o ofercie prowadzona jest mailowo i telefonicznie między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9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00 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 17</w:t>
      </w:r>
      <w:r w:rsid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.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00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514E7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l-PL"/>
        </w:rPr>
        <w:t>od wtorku do soboty</w:t>
      </w:r>
      <w:r w:rsidRPr="00514E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za wyjątkiem dni świątecznych.</w:t>
      </w:r>
    </w:p>
    <w:p w:rsidR="00C12B08" w:rsidRPr="00514E76" w:rsidRDefault="00C12B08" w:rsidP="005A52EF">
      <w:pPr>
        <w:pStyle w:val="Bezodstpw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Lotnictwa Polskiego w Krakowie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al. Jana Pawła II 39, tel. 12 642 87 00 </w:t>
      </w:r>
      <w:bookmarkStart w:id="0" w:name="_Hlk71208079"/>
    </w:p>
    <w:bookmarkEnd w:id="0"/>
    <w:p w:rsidR="00741EFC" w:rsidRPr="003C6C93" w:rsidRDefault="003C6C93" w:rsidP="00E1066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9.00-17.00 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 wstępu na wszystkie czynne w tym dniu wystawy stałe i czasowe w Muzeum Lotnictwa Polskiego wynosi zgodnie z cennikiem. W tym dniu nie obowiązuje rezerwacja wejść na wystawy. Bilety dostępne są w kasach.</w:t>
      </w:r>
    </w:p>
    <w:p w:rsidR="00EB4268" w:rsidRPr="00E1066D" w:rsidRDefault="00E1066D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 xml:space="preserve">12.00 - </w:t>
      </w:r>
      <w:r w:rsidR="00EB4268" w:rsidRPr="00E1066D">
        <w:rPr>
          <w:rFonts w:ascii="Times New Roman" w:hAnsi="Times New Roman" w:cs="Times New Roman"/>
          <w:bCs/>
          <w:sz w:val="24"/>
          <w:szCs w:val="24"/>
        </w:rPr>
        <w:t>Jan Hoffmann „Spotkanie przy samolocie – pierwsze odrzutowce”</w:t>
      </w:r>
      <w:r w:rsidRPr="00E1066D">
        <w:rPr>
          <w:rFonts w:ascii="Times New Roman" w:hAnsi="Times New Roman" w:cs="Times New Roman"/>
          <w:bCs/>
          <w:sz w:val="24"/>
          <w:szCs w:val="24"/>
        </w:rPr>
        <w:t xml:space="preserve"> oprowadzanie specjalne dla młodzieży i dorosłych, </w:t>
      </w:r>
      <w:r w:rsidR="00EB4268" w:rsidRPr="00E1066D">
        <w:rPr>
          <w:rFonts w:ascii="Times New Roman" w:hAnsi="Times New Roman" w:cs="Times New Roman"/>
          <w:sz w:val="24"/>
          <w:szCs w:val="24"/>
        </w:rPr>
        <w:t>sala konferencyjna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Miejsce spotkania: </w:t>
      </w:r>
      <w:bookmarkStart w:id="1" w:name="_Hlk150162942"/>
      <w:r w:rsidRPr="00E1066D">
        <w:rPr>
          <w:rFonts w:ascii="Times New Roman" w:hAnsi="Times New Roman" w:cs="Times New Roman"/>
          <w:sz w:val="24"/>
          <w:szCs w:val="24"/>
        </w:rPr>
        <w:t>hol główny (parter)</w:t>
      </w:r>
    </w:p>
    <w:bookmarkEnd w:id="1"/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Oprowadzanie w cenie biletu do MLP</w:t>
      </w:r>
    </w:p>
    <w:p w:rsidR="00E1066D" w:rsidRPr="00E1066D" w:rsidRDefault="00E1066D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13. 00 - </w:t>
      </w:r>
      <w:r w:rsidR="00EB4268" w:rsidRPr="00E1066D">
        <w:rPr>
          <w:rFonts w:ascii="Times New Roman" w:hAnsi="Times New Roman" w:cs="Times New Roman"/>
          <w:sz w:val="24"/>
          <w:szCs w:val="24"/>
        </w:rPr>
        <w:t xml:space="preserve">Oprowadzanie z autorem serii filmów </w:t>
      </w:r>
      <w:r w:rsidRPr="00E1066D">
        <w:rPr>
          <w:rFonts w:ascii="Times New Roman" w:hAnsi="Times New Roman" w:cs="Times New Roman"/>
          <w:sz w:val="24"/>
          <w:szCs w:val="24"/>
        </w:rPr>
        <w:t>„</w:t>
      </w:r>
      <w:r w:rsidR="00EB4268" w:rsidRPr="00E1066D">
        <w:rPr>
          <w:rFonts w:ascii="Times New Roman" w:hAnsi="Times New Roman" w:cs="Times New Roman"/>
          <w:sz w:val="24"/>
          <w:szCs w:val="24"/>
        </w:rPr>
        <w:t>Zabytki Nieba</w:t>
      </w:r>
      <w:r w:rsidRPr="00E1066D">
        <w:rPr>
          <w:rFonts w:ascii="Times New Roman" w:hAnsi="Times New Roman" w:cs="Times New Roman"/>
          <w:sz w:val="24"/>
          <w:szCs w:val="24"/>
        </w:rPr>
        <w:t>”</w:t>
      </w:r>
      <w:r w:rsidR="00EB4268" w:rsidRPr="00E1066D">
        <w:rPr>
          <w:rFonts w:ascii="Times New Roman" w:hAnsi="Times New Roman" w:cs="Times New Roman"/>
          <w:sz w:val="24"/>
          <w:szCs w:val="24"/>
        </w:rPr>
        <w:t xml:space="preserve"> i pracownikiem Muzeum Lotnictwa Polskiego Markiem </w:t>
      </w:r>
      <w:proofErr w:type="spellStart"/>
      <w:r w:rsidR="00EB4268" w:rsidRPr="00E1066D">
        <w:rPr>
          <w:rFonts w:ascii="Times New Roman" w:hAnsi="Times New Roman" w:cs="Times New Roman"/>
          <w:sz w:val="24"/>
          <w:szCs w:val="24"/>
        </w:rPr>
        <w:t>Siutą</w:t>
      </w:r>
      <w:proofErr w:type="spellEnd"/>
      <w:r w:rsidR="00EB4268" w:rsidRPr="00E1066D">
        <w:rPr>
          <w:rFonts w:ascii="Times New Roman" w:hAnsi="Times New Roman" w:cs="Times New Roman"/>
          <w:sz w:val="24"/>
          <w:szCs w:val="24"/>
        </w:rPr>
        <w:t xml:space="preserve"> prezentujących historię polskiego lotnictwa</w:t>
      </w:r>
      <w:r w:rsidRPr="00E1066D">
        <w:rPr>
          <w:rFonts w:ascii="Times New Roman" w:hAnsi="Times New Roman" w:cs="Times New Roman"/>
          <w:sz w:val="24"/>
          <w:szCs w:val="24"/>
        </w:rPr>
        <w:t>, miejsce spotkania hol główny (parter)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Rezerwacji dokonać można z kasą biletową pod nr tel. 12 642 -87-00 wew. 0  lub wysyłając maila na adres: </w:t>
      </w:r>
      <w:hyperlink r:id="rId10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kasa@muzeumlotnictwa.pl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Liczba miejsc ograniczona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Oprowadzanie w cenie biletu do MLP</w:t>
      </w:r>
    </w:p>
    <w:p w:rsidR="00EB4268" w:rsidRPr="00E1066D" w:rsidRDefault="005A52EF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 xml:space="preserve">10.00 - </w:t>
      </w:r>
      <w:r w:rsidR="00EB4268" w:rsidRPr="00E1066D">
        <w:rPr>
          <w:rFonts w:ascii="Times New Roman" w:hAnsi="Times New Roman" w:cs="Times New Roman"/>
          <w:bCs/>
          <w:sz w:val="24"/>
          <w:szCs w:val="24"/>
        </w:rPr>
        <w:t>„Fizyka lotu dla maluchów” warsztaty dla rodzin z dziećmi (maluchy 4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268" w:rsidRPr="00E1066D">
        <w:rPr>
          <w:rFonts w:ascii="Times New Roman" w:hAnsi="Times New Roman" w:cs="Times New Roman"/>
          <w:bCs/>
          <w:sz w:val="24"/>
          <w:szCs w:val="24"/>
        </w:rPr>
        <w:t>- 6 lat)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268" w:rsidRPr="00E1066D">
        <w:rPr>
          <w:rFonts w:ascii="Times New Roman" w:hAnsi="Times New Roman" w:cs="Times New Roman"/>
          <w:sz w:val="24"/>
          <w:szCs w:val="24"/>
        </w:rPr>
        <w:t>na których dzieci poznają podstawowe statki powietrzne, takie jak szybowce, samoloty, śmigłowce czy balony oraz dowiedzą się, dlaczego one latają. Bedą mogły także samodzielnie spróbować swoich sił w lataniu szybowcami i latającymi śmigłami. Na zakończenie przewodnik poprowadzi całą grupę na krótki, max. 30</w:t>
      </w:r>
      <w:r w:rsidR="00E1066D" w:rsidRPr="00E1066D">
        <w:rPr>
          <w:rFonts w:ascii="Times New Roman" w:hAnsi="Times New Roman" w:cs="Times New Roman"/>
          <w:sz w:val="24"/>
          <w:szCs w:val="24"/>
        </w:rPr>
        <w:t xml:space="preserve"> </w:t>
      </w:r>
      <w:r w:rsidR="00EB4268" w:rsidRPr="00E1066D">
        <w:rPr>
          <w:rFonts w:ascii="Times New Roman" w:hAnsi="Times New Roman" w:cs="Times New Roman"/>
          <w:sz w:val="24"/>
          <w:szCs w:val="24"/>
        </w:rPr>
        <w:t>minutowy spacer po terenie Muzeum, pokazując na żywo maszyny, o których wcześniej opowiadał. Dodatkową atrakcją będzie wejście do jednego samolotu i zobaczenie go od wewnątrz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Cena: 15 zł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Rezerwacji dokonać można z kasą biletową pod nr tel. 12 642 -87-00 wew. 0  lub wysyłając maila na adres: </w:t>
      </w:r>
      <w:hyperlink r:id="rId11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kasa@muzeumlotnictwa.pl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Liczba miejsc ograniczona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>Zajęcia z inżynierii lotniczej: klasyfikacja i budowa statków powietrznych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- w</w:t>
      </w:r>
      <w:r w:rsidRPr="00E1066D">
        <w:rPr>
          <w:rFonts w:ascii="Times New Roman" w:hAnsi="Times New Roman" w:cs="Times New Roman"/>
          <w:bCs/>
          <w:sz w:val="24"/>
          <w:szCs w:val="24"/>
        </w:rPr>
        <w:t>arsztaty dla młodzieży i dorosłych</w:t>
      </w:r>
      <w:r w:rsidR="00E1066D">
        <w:rPr>
          <w:rFonts w:ascii="Times New Roman" w:hAnsi="Times New Roman" w:cs="Times New Roman"/>
          <w:bCs/>
          <w:sz w:val="24"/>
          <w:szCs w:val="24"/>
        </w:rPr>
        <w:t>, p</w:t>
      </w:r>
      <w:r w:rsidRPr="00E1066D">
        <w:rPr>
          <w:rFonts w:ascii="Times New Roman" w:hAnsi="Times New Roman" w:cs="Times New Roman"/>
          <w:sz w:val="24"/>
          <w:szCs w:val="24"/>
        </w:rPr>
        <w:t xml:space="preserve">odczas zajęć omówiona zostanie klasyfikacja generalna statków </w:t>
      </w:r>
      <w:r w:rsidRPr="00E1066D">
        <w:rPr>
          <w:rFonts w:ascii="Times New Roman" w:hAnsi="Times New Roman" w:cs="Times New Roman"/>
          <w:sz w:val="24"/>
          <w:szCs w:val="24"/>
        </w:rPr>
        <w:lastRenderedPageBreak/>
        <w:t xml:space="preserve">powietrznych ze szczególnym zwróceniem uwagi na  sposób powstawania siły nośnej,  układy  konstrukcyjne, napęd, zastosowanie oraz zaznajomienie się z przepisami prawa lotniczego i procedur operacji lotniczych 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Cena: 15 zł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Rezerwacji dokonać można z kasą biletową pod nr tel. 12 642 -87-00 wew. 0  lub wysyłając maila na adres: </w:t>
      </w:r>
      <w:hyperlink r:id="rId12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kasa@muzeumlotnictwa.pl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Liczba miejsc ograniczona</w:t>
      </w:r>
    </w:p>
    <w:p w:rsidR="00E1066D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 xml:space="preserve">12.30 </w:t>
      </w:r>
      <w:r w:rsidR="00E1066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52EF" w:rsidRPr="00E1066D">
        <w:rPr>
          <w:rFonts w:ascii="Times New Roman" w:hAnsi="Times New Roman" w:cs="Times New Roman"/>
          <w:bCs/>
          <w:sz w:val="24"/>
          <w:szCs w:val="24"/>
        </w:rPr>
        <w:t>Kino Seans</w:t>
      </w:r>
      <w:r w:rsidR="00E1066D" w:rsidRPr="00E1066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1066D" w:rsidRPr="00E1066D">
        <w:rPr>
          <w:rFonts w:ascii="Times New Roman" w:hAnsi="Times New Roman" w:cs="Times New Roman"/>
          <w:sz w:val="24"/>
          <w:szCs w:val="24"/>
        </w:rPr>
        <w:t>Muzeum zaprasza na kultowy film akcji z domieszką dramatu produkcji amerykańskiej. Stanowi sequel filmu z 1986 roku. Opowiada on o szkole lotniczej w Stanach Zjednoczonych oraz o życiowych i zawodowych zmaganiach pilotów marynarki wojennej.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6D">
        <w:rPr>
          <w:rFonts w:ascii="Times New Roman" w:hAnsi="Times New Roman" w:cs="Times New Roman"/>
          <w:bCs/>
          <w:sz w:val="24"/>
          <w:szCs w:val="24"/>
        </w:rPr>
        <w:t>Miejsce: sala kinowa MLP</w:t>
      </w:r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Liczba miejsc ograniczona zapisy </w:t>
      </w:r>
      <w:hyperlink r:id="rId13" w:history="1">
        <w:r w:rsidRPr="00E1066D">
          <w:rPr>
            <w:rStyle w:val="Hipercze"/>
            <w:rFonts w:ascii="Times New Roman" w:hAnsi="Times New Roman" w:cs="Times New Roman"/>
            <w:sz w:val="24"/>
            <w:szCs w:val="24"/>
          </w:rPr>
          <w:t>dum@muzeumlotnictwa.pl</w:t>
        </w:r>
      </w:hyperlink>
    </w:p>
    <w:p w:rsidR="00EB4268" w:rsidRPr="00E1066D" w:rsidRDefault="00EB4268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>Cena: bezpłatny pokaz w cenie biletu do MLP</w:t>
      </w:r>
    </w:p>
    <w:p w:rsidR="00EB4268" w:rsidRPr="00E1066D" w:rsidRDefault="003E036B" w:rsidP="00E106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066D">
        <w:rPr>
          <w:rFonts w:ascii="Times New Roman" w:hAnsi="Times New Roman" w:cs="Times New Roman"/>
          <w:sz w:val="24"/>
          <w:szCs w:val="24"/>
        </w:rPr>
        <w:t xml:space="preserve">W tym dniu </w:t>
      </w:r>
      <w:r w:rsidR="00EB4268" w:rsidRPr="00E1066D">
        <w:rPr>
          <w:rFonts w:ascii="Times New Roman" w:hAnsi="Times New Roman" w:cs="Times New Roman"/>
          <w:sz w:val="24"/>
          <w:szCs w:val="24"/>
        </w:rPr>
        <w:t xml:space="preserve">w ramach specjalnych atrakcji będzie możliwość wejścia do wnętrza śmigłowców: </w:t>
      </w:r>
      <w:proofErr w:type="spellStart"/>
      <w:r w:rsidR="00EB4268" w:rsidRPr="00E1066D">
        <w:rPr>
          <w:rFonts w:ascii="Times New Roman" w:hAnsi="Times New Roman" w:cs="Times New Roman"/>
          <w:sz w:val="24"/>
          <w:szCs w:val="24"/>
        </w:rPr>
        <w:t>Sud-Aviation</w:t>
      </w:r>
      <w:proofErr w:type="spellEnd"/>
      <w:r w:rsidR="00EB4268" w:rsidRPr="00E1066D">
        <w:rPr>
          <w:rFonts w:ascii="Times New Roman" w:hAnsi="Times New Roman" w:cs="Times New Roman"/>
          <w:sz w:val="24"/>
          <w:szCs w:val="24"/>
        </w:rPr>
        <w:t xml:space="preserve"> SE-3160 </w:t>
      </w:r>
      <w:proofErr w:type="spellStart"/>
      <w:r w:rsidR="00EB4268" w:rsidRPr="00E1066D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="00EB4268" w:rsidRPr="00E1066D">
        <w:rPr>
          <w:rFonts w:ascii="Times New Roman" w:hAnsi="Times New Roman" w:cs="Times New Roman"/>
          <w:sz w:val="24"/>
          <w:szCs w:val="24"/>
        </w:rPr>
        <w:t xml:space="preserve"> III czyli pierwszego na świecie seryjnie produkowanego śmigłowca z napędem turbinowym, oraz śmigłowca Bell CH-136 Kiowa, który wsławił się udziałem w wojnie w Wietnamie a jego wersje rozwojowe do dzisiaj służą na całym świecie.</w:t>
      </w:r>
    </w:p>
    <w:p w:rsidR="006A68BC" w:rsidRPr="003E036B" w:rsidRDefault="006A68BC" w:rsidP="00741E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Narodowe w Krakowie </w:t>
      </w:r>
    </w:p>
    <w:p w:rsidR="00F73AF8" w:rsidRPr="003E036B" w:rsidRDefault="00741EFC" w:rsidP="00B878EE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Gmach Główny, al. 3 Maja 1, tel. 12 433 55 00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Rabat 10% na cały asortyment w muzealnych sklepikach stacjonarnych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auto"/>
          <w:sz w:val="24"/>
          <w:szCs w:val="24"/>
        </w:rPr>
        <w:t>Bilet wstępu na każdą wystawę w oddziałach MNK w cenie 5 zł od osoby, oprócz</w:t>
      </w:r>
    </w:p>
    <w:p w:rsidR="00F73AF8" w:rsidRPr="003E036B" w:rsidRDefault="00F73AF8" w:rsidP="003E036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pPr>
      <w:r w:rsidRPr="003E036B">
        <w:rPr>
          <w:rFonts w:ascii="Times New Roman" w:hAnsi="Times New Roman" w:cs="Times New Roman"/>
          <w:b/>
          <w:color w:val="auto"/>
          <w:sz w:val="24"/>
          <w:szCs w:val="24"/>
        </w:rPr>
        <w:t>MNK Muzeum Czartoryskich oraz MNK Arsenał, gdzie obowiązują ceny, jak w każdą niedzielę</w:t>
      </w:r>
    </w:p>
    <w:p w:rsidR="00F73AF8" w:rsidRPr="00E1066D" w:rsidRDefault="00B878EE" w:rsidP="00F73AF8">
      <w:pPr>
        <w:pStyle w:val="body"/>
        <w:spacing w:after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AF8"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0.00–18.00</w:t>
      </w:r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„Galeria Rzemiosła Artystycznego”, I piętro</w:t>
      </w:r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„XX + XXI. Rzeźba, Galeria Sztuki Polskiej”, II piętro</w:t>
      </w:r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</w:t>
      </w:r>
      <w:r w:rsidR="00E1066D">
        <w:rPr>
          <w:rFonts w:ascii="Times New Roman" w:hAnsi="Times New Roman" w:cs="Times New Roman"/>
          <w:sz w:val="24"/>
          <w:szCs w:val="24"/>
        </w:rPr>
        <w:t xml:space="preserve"> -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66D" w:rsidRPr="00B11141">
        <w:rPr>
          <w:rFonts w:ascii="Times New Roman" w:hAnsi="Times New Roman" w:cs="Times New Roman"/>
          <w:sz w:val="24"/>
          <w:szCs w:val="24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 xml:space="preserve">prowadzanie kuratorskie „Konkurs piękności rzeźby w Galerii Sztuki Polskiej XX i XXI wieku – wybierz swoją ulubioną”,  Agata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Małodobry</w:t>
      </w:r>
      <w:proofErr w:type="spellEnd"/>
    </w:p>
    <w:p w:rsidR="00F73AF8" w:rsidRPr="003E036B" w:rsidRDefault="00F73AF8" w:rsidP="005A52EF">
      <w:pPr>
        <w:pStyle w:val="body"/>
        <w:spacing w:after="2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„Nowoczesność reglamentowana. Modernizm w PRL”, I piętro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Wystawa czasowa „Matejko. Malarz i historia”, parter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10.30, 12.00</w:t>
      </w:r>
      <w:r w:rsidR="00E10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w</w:t>
      </w: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arsztaty „Godzina w ruchu i uważności!”. Zapraszamy do wspólnej praktyki mającej na celu uruchomienie ciała i zmysłowej percepcji, aby następnie pełniej doświadczyć otaczającej nas sztuki pokazywanej w ramach Dnia Otwartego Muzeów. Warsztat skierowany jest dla grupy wiekowej 15+ i ma poziom otwarty, sala edukacyjna,  prowadzanie Monika </w:t>
      </w:r>
      <w:proofErr w:type="spellStart"/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Szpunar</w:t>
      </w:r>
      <w:proofErr w:type="spellEnd"/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Wstęp wolny. Liczba miejsc ograniczona. Konieczna rezerwacja:  tel. +48 12 433 57 44 (czynne od pon. do pt., w godz. 9.00–16.00) lub email: rezerwacja@mnk.pl 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13.00</w:t>
      </w:r>
      <w:r w:rsidR="00E10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p</w:t>
      </w: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okaz filmu ,,Oblicze" (35min), reż. Maciej Sikorski. Film stanowi zapis warsztatów pisania ikon przeprowadzonych w zakładzie poprawczym. Jest on artystycznym  przedstawieniem procesu malowania oblicza Jezusa i zapisem zmieniających się, pod wpływem pracy twórczej, twarzy chłopców. Pokazowi filmu towarzyszyć będzie muzyka i śpiew na żywo w wykonaniu aktorów Teatru EXIT. Po filmie rozmowa z chłopcami, twórcami ikon, sala AV</w:t>
      </w:r>
    </w:p>
    <w:p w:rsidR="00F73AF8" w:rsidRPr="005A52EF" w:rsidRDefault="00F73AF8" w:rsidP="005A52EF">
      <w:pPr>
        <w:suppressAutoHyphens/>
        <w:autoSpaceDE w:val="0"/>
        <w:autoSpaceDN w:val="0"/>
        <w:adjustRightInd w:val="0"/>
        <w:spacing w:after="57" w:line="198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17.00</w:t>
      </w:r>
      <w:r w:rsidR="00E10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</w:t>
      </w:r>
      <w:r w:rsidRPr="005A52EF">
        <w:rPr>
          <w:rFonts w:ascii="Times New Roman" w:eastAsia="Calibri" w:hAnsi="Times New Roman" w:cs="Times New Roman"/>
          <w:sz w:val="24"/>
          <w:szCs w:val="24"/>
          <w:lang w:eastAsia="pl-PL"/>
        </w:rPr>
        <w:t>„Nie możesz usłyszeć Boga", monodram, reżyseria i wykonanie Julia Bukała, sala AV</w:t>
      </w:r>
    </w:p>
    <w:p w:rsidR="005A52EF" w:rsidRDefault="005A52EF" w:rsidP="00F73AF8">
      <w:pPr>
        <w:pStyle w:val="body"/>
        <w:spacing w:after="23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</w:p>
    <w:p w:rsidR="004564AA" w:rsidRDefault="00E87312" w:rsidP="00F73AF8">
      <w:pPr>
        <w:pStyle w:val="body"/>
        <w:spacing w:after="23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 xml:space="preserve">Galeria Sztuki </w:t>
      </w:r>
      <w:r w:rsidR="004564AA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>P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 xml:space="preserve">olskiej XIX </w:t>
      </w:r>
      <w:r w:rsidR="004564AA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>W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  <w:t xml:space="preserve">ieku w Sukiennicach 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Rynek Główny 3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AF8" w:rsidRPr="005A52EF" w:rsidRDefault="00F73AF8" w:rsidP="005A52EF">
      <w:pPr>
        <w:pStyle w:val="body"/>
        <w:spacing w:after="23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10.00–18.00</w:t>
      </w:r>
    </w:p>
    <w:p w:rsidR="00F73AF8" w:rsidRPr="005A52EF" w:rsidRDefault="00F73AF8" w:rsidP="005A5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Galeria XIX-wiecznego polskiego malarstwa i rzeźby – dzieła m.in. Henryka Siemiradzkiego, Piotra Michałowskiego, Jana Matejki, Jacka Malczewskiego, Artura Grottgera, Józefa Chełmońskiego, Leona Wyczółkowskiego.</w:t>
      </w:r>
    </w:p>
    <w:p w:rsidR="00F73AF8" w:rsidRPr="003E036B" w:rsidRDefault="00F73AF8" w:rsidP="003E036B">
      <w:pPr>
        <w:suppressAutoHyphens/>
        <w:autoSpaceDE w:val="0"/>
        <w:autoSpaceDN w:val="0"/>
        <w:adjustRightInd w:val="0"/>
        <w:spacing w:after="0" w:line="19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14.00</w:t>
      </w:r>
      <w:r w:rsidR="003E036B">
        <w:rPr>
          <w:rFonts w:ascii="Times New Roman" w:hAnsi="Times New Roman" w:cs="Times New Roman"/>
          <w:sz w:val="24"/>
          <w:szCs w:val="24"/>
        </w:rPr>
        <w:t xml:space="preserve"> - </w:t>
      </w:r>
      <w:r w:rsidRPr="003E036B">
        <w:rPr>
          <w:rFonts w:ascii="Times New Roman" w:hAnsi="Times New Roman" w:cs="Times New Roman"/>
          <w:sz w:val="24"/>
          <w:szCs w:val="24"/>
        </w:rPr>
        <w:t>Oprowadzanie z przewodnikiem, Matylda Szpila</w:t>
      </w:r>
    </w:p>
    <w:p w:rsidR="00F73AF8" w:rsidRPr="003E036B" w:rsidRDefault="00F73AF8" w:rsidP="003E036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18.15</w:t>
      </w:r>
      <w:r w:rsid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- </w:t>
      </w: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„Między Rzymem a Wersalem'' – koncert włoskiej i francuskiej muzyki barokowej w wykonaniu zespołu Muzyki Dawnej </w:t>
      </w:r>
      <w:proofErr w:type="spellStart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Illusion</w:t>
      </w:r>
      <w:proofErr w:type="spellEnd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</w:t>
      </w:r>
      <w:proofErr w:type="spellStart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Baroque</w:t>
      </w:r>
      <w:proofErr w:type="spellEnd"/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. </w:t>
      </w: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  <w:u w:val="none"/>
        </w:rPr>
      </w:pPr>
    </w:p>
    <w:p w:rsidR="00F73AF8" w:rsidRPr="003E036B" w:rsidRDefault="00F73AF8" w:rsidP="00F73AF8">
      <w:pPr>
        <w:pStyle w:val="body"/>
        <w:spacing w:after="23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Pałac Biskupa Erazma Ciołka </w:t>
      </w:r>
    </w:p>
    <w:p w:rsidR="00B878EE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Kanonicza 17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Galeria „Sztuka Cerkiewna Dawnej Rzeczypospolitej”, parter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Galeria „Sztuka Dawnej Polski. XII–XVIII wiek”, I piętro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12.00: Oprowadzanie z przewodnikiem, Tomasz Kida</w:t>
      </w:r>
    </w:p>
    <w:p w:rsidR="00F73AF8" w:rsidRPr="003E036B" w:rsidRDefault="00F73AF8" w:rsidP="004E77A9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Kolekcja studyjna rzeźby architektonicznej „Kraków na wyciągnięcie ręki”</w:t>
      </w:r>
    </w:p>
    <w:p w:rsidR="00F73AF8" w:rsidRPr="003E036B" w:rsidRDefault="00F73AF8" w:rsidP="00B878EE">
      <w:pPr>
        <w:pStyle w:val="body"/>
        <w:spacing w:after="2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3AF8" w:rsidRPr="003E036B" w:rsidRDefault="00F73AF8" w:rsidP="00F73AF8">
      <w:pPr>
        <w:pStyle w:val="body"/>
        <w:spacing w:after="23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4564AA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Muzeum im. Emeryka </w:t>
      </w:r>
      <w:proofErr w:type="spellStart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Hutten</w:t>
      </w:r>
      <w:proofErr w:type="spellEnd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-Czapskiego</w:t>
      </w:r>
    </w:p>
    <w:p w:rsidR="00D13497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Piłsudskiego 10–12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Ekspozycja ponad 2500 najcenniejszych monet, medali i banknotów z kolekcji Gabinetu Numizmatycznego oraz bezcennych starodruków i map z kolekcji Emeryka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Hutten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-Czapskiego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Gabinet Numizmatyczny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„Blask złota – z kolekcji Gabinetu Numizmatycznego”,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12.30</w:t>
      </w:r>
      <w:r w:rsidR="00D13497">
        <w:rPr>
          <w:rFonts w:ascii="Times New Roman" w:hAnsi="Times New Roman" w:cs="Times New Roman"/>
          <w:sz w:val="24"/>
          <w:szCs w:val="24"/>
        </w:rPr>
        <w:t xml:space="preserve"> -</w:t>
      </w:r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D13497">
        <w:rPr>
          <w:rFonts w:ascii="Times New Roman" w:hAnsi="Times New Roman" w:cs="Times New Roman"/>
          <w:sz w:val="24"/>
          <w:szCs w:val="24"/>
        </w:rPr>
        <w:t>o</w:t>
      </w:r>
      <w:r w:rsidRPr="003E036B">
        <w:rPr>
          <w:rFonts w:ascii="Times New Roman" w:hAnsi="Times New Roman" w:cs="Times New Roman"/>
          <w:sz w:val="24"/>
          <w:szCs w:val="24"/>
        </w:rPr>
        <w:t>prowadzanie kuratorskie, Mateusz Woźniak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Zbiór Starych druków i rękopisów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 Sześć dni stworzenia”,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11.00</w:t>
      </w:r>
      <w:r w:rsidR="00D13497">
        <w:rPr>
          <w:rFonts w:ascii="Times New Roman" w:hAnsi="Times New Roman" w:cs="Times New Roman"/>
          <w:sz w:val="24"/>
          <w:szCs w:val="24"/>
        </w:rPr>
        <w:t xml:space="preserve"> - o</w:t>
      </w:r>
      <w:r w:rsidRPr="003E036B">
        <w:rPr>
          <w:rFonts w:ascii="Times New Roman" w:hAnsi="Times New Roman" w:cs="Times New Roman"/>
          <w:sz w:val="24"/>
          <w:szCs w:val="24"/>
        </w:rPr>
        <w:t>prowadzanie kuratorskie, Agnieszka Perzanowska</w:t>
      </w:r>
    </w:p>
    <w:p w:rsidR="00F73AF8" w:rsidRPr="004564AA" w:rsidRDefault="00F73AF8" w:rsidP="004564AA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64AA">
        <w:rPr>
          <w:rFonts w:ascii="Times New Roman" w:hAnsi="Times New Roman" w:cs="Times New Roman"/>
          <w:sz w:val="24"/>
          <w:szCs w:val="24"/>
        </w:rPr>
        <w:t>Pokaz rzeźb „Postacie kroczące” Magdaleny Abakanowicz, ogród</w:t>
      </w:r>
    </w:p>
    <w:p w:rsidR="00F73AF8" w:rsidRPr="004564AA" w:rsidRDefault="00F73AF8" w:rsidP="004564AA">
      <w:pPr>
        <w:suppressAutoHyphens/>
        <w:autoSpaceDE w:val="0"/>
        <w:autoSpaceDN w:val="0"/>
        <w:adjustRightInd w:val="0"/>
        <w:spacing w:after="57" w:line="198" w:lineRule="atLeast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Fonts w:ascii="Times New Roman" w:hAnsi="Times New Roman" w:cs="Times New Roman"/>
          <w:sz w:val="24"/>
          <w:szCs w:val="24"/>
        </w:rPr>
        <w:t>Pawilon Józefa Czapskiego</w:t>
      </w:r>
    </w:p>
    <w:p w:rsidR="00F73AF8" w:rsidRPr="004564AA" w:rsidRDefault="00F73AF8" w:rsidP="004564AA">
      <w:pPr>
        <w:suppressAutoHyphens/>
        <w:autoSpaceDE w:val="0"/>
        <w:autoSpaceDN w:val="0"/>
        <w:adjustRightInd w:val="0"/>
        <w:spacing w:after="0" w:line="198" w:lineRule="atLeast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Wystawa czasowa „Adam Marczyński. Liryzm i Forma” Pawilon Józefa Czapskiego, I piętro</w:t>
      </w:r>
    </w:p>
    <w:p w:rsidR="00F73AF8" w:rsidRPr="004564AA" w:rsidRDefault="00F73AF8" w:rsidP="004564AA">
      <w:pPr>
        <w:spacing w:after="0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13.30</w:t>
      </w:r>
      <w:r w:rsidR="00D13497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o</w:t>
      </w: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prowadzanie kuratorskie, Anna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Budzałek</w:t>
      </w:r>
      <w:proofErr w:type="spellEnd"/>
    </w:p>
    <w:p w:rsidR="00F73AF8" w:rsidRPr="004564AA" w:rsidRDefault="00F73AF8" w:rsidP="004564AA">
      <w:pPr>
        <w:spacing w:after="0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15.00</w:t>
      </w:r>
      <w:r w:rsidR="00D13497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</w:t>
      </w: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„Liryzm i Forma – Adam Marczyński jako mentor i nauczyciel” – spotkanie i rozmowa ze znanymi krakowskimi artystami i pedagogami:</w:t>
      </w:r>
      <w:r w:rsidRPr="004564AA">
        <w:rPr>
          <w:rFonts w:ascii="Times New Roman" w:hAnsi="Times New Roman" w:cs="Times New Roman"/>
          <w:sz w:val="24"/>
          <w:szCs w:val="24"/>
        </w:rPr>
        <w:t xml:space="preserve"> </w:t>
      </w:r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prof. Grażyna Borowik-Pieniek, prof. Adam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Brincken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oraz prof. Romuald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Oramus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prowadzenie Anna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Budzałek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kawiarnia </w:t>
      </w:r>
      <w:proofErr w:type="spellStart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Petite</w:t>
      </w:r>
      <w:proofErr w:type="spellEnd"/>
      <w:r w:rsidRPr="004564AA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France </w:t>
      </w:r>
    </w:p>
    <w:p w:rsidR="00F73AF8" w:rsidRPr="003E036B" w:rsidRDefault="00F73AF8" w:rsidP="00B878EE">
      <w:pPr>
        <w:pStyle w:val="Akapitzlist"/>
        <w:spacing w:after="0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4564AA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Kamienica </w:t>
      </w:r>
      <w:proofErr w:type="spellStart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Szołayskich</w:t>
      </w:r>
      <w:proofErr w:type="spellEnd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 im. Feliksa Jasieńskiego </w:t>
      </w:r>
    </w:p>
    <w:p w:rsidR="00B878EE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pl. Szczepański 9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10.00–18.00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„Przedmioty. Galeria Designu Polskiego XX i XXI wieku”,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13.30: Oprowadzanie z przewodnikiem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„Moda i sport”, 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„Przekroje. Galeria Architektury Polskiej XX i XXI wieku”, II piętro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„Japonia u progu nowoczesności. II odsłona: Motywy jako fenomen japońskiej myśli projektowej”, parter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10.30: Spotkanie z Kustoszem, prowadzenie Beata Romanowicz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lastRenderedPageBreak/>
        <w:t>12.00: Wykład z oprowadzaniem „Przywoływanie szczęścia. Japońskie talizmany i symbole pomyślności”</w:t>
      </w:r>
      <w:r w:rsidR="00B11141">
        <w:rPr>
          <w:rFonts w:ascii="Times New Roman" w:hAnsi="Times New Roman" w:cs="Times New Roman"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 xml:space="preserve">Agnieszka Gach 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</w:rPr>
      </w:pPr>
    </w:p>
    <w:p w:rsidR="00C25504" w:rsidRDefault="00C25504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Dom Jana </w:t>
      </w:r>
      <w:r w:rsidR="00F73AF8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M</w:t>
      </w: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atejki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Floriańska 4 </w:t>
      </w:r>
    </w:p>
    <w:p w:rsidR="00F73AF8" w:rsidRPr="004564AA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Muzeum biograficzne artysty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11.00: Oprowadzenie po ekspozycji stałej,  Agnieszka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Zagrajek</w:t>
      </w:r>
      <w:proofErr w:type="spellEnd"/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Genius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Loci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– miejsce – ludzie – zbiory " odsłona trzecia</w:t>
      </w:r>
    </w:p>
    <w:p w:rsidR="00F73AF8" w:rsidRPr="003E036B" w:rsidRDefault="00F73AF8" w:rsidP="00456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>12.00: Oprowadzenie kuratorskie,  Marta Kłak-</w:t>
      </w:r>
      <w:proofErr w:type="spellStart"/>
      <w:r w:rsidRPr="003E036B">
        <w:rPr>
          <w:rFonts w:ascii="Times New Roman" w:hAnsi="Times New Roman" w:cs="Times New Roman"/>
          <w:color w:val="000000"/>
          <w:sz w:val="24"/>
          <w:szCs w:val="24"/>
        </w:rPr>
        <w:t>Ambrożkiewicz</w:t>
      </w:r>
      <w:proofErr w:type="spellEnd"/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Dom Józefa Mehoffera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Krupnicza 26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10.00–16.00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Muzeum biograficzne artysty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Wystawa czasowa „Śpiewaczka.  Arcydzieło Józefa Mehoffera ze zbiorów Lwowskiej Narodowej Galerii Sztuki B.G. Woźnickiego”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13.00: Oprowadzanie kuratorskie po ekspozycji Domu Józefa Mehoffera oraz wystawie czasowej, Beata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Studziżba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-Kubalska</w:t>
      </w:r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16.00: Koncert w wykonaniu duetu –Ewy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Ryks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i Anny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Hrabovskiej</w:t>
      </w:r>
      <w:proofErr w:type="spellEnd"/>
    </w:p>
    <w:p w:rsidR="00F73AF8" w:rsidRPr="003E036B" w:rsidRDefault="00F73AF8" w:rsidP="004564AA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programie koncertu znane standardy jazzowe i popularne piosenki pop w aranżacji na pianino i skrzypce. Fundacja The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 xml:space="preserve"> Modern Music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3E036B">
        <w:rPr>
          <w:rFonts w:ascii="Times New Roman" w:hAnsi="Times New Roman" w:cs="Times New Roman"/>
          <w:sz w:val="24"/>
          <w:szCs w:val="24"/>
        </w:rPr>
        <w:t>, salon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B0F0"/>
          <w:sz w:val="24"/>
          <w:szCs w:val="24"/>
        </w:rPr>
      </w:pPr>
    </w:p>
    <w:p w:rsidR="00F73AF8" w:rsidRPr="003E036B" w:rsidRDefault="004564AA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Muzeum Stanisława Wyspiańskiego – </w:t>
      </w:r>
      <w:proofErr w:type="spellStart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Europeum</w:t>
      </w:r>
      <w:proofErr w:type="spellEnd"/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pl. Sikorskiego 6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10.00–17.00</w:t>
      </w:r>
    </w:p>
    <w:p w:rsidR="00F73AF8" w:rsidRPr="003E036B" w:rsidRDefault="00F73AF8" w:rsidP="008136EF">
      <w:pPr>
        <w:pStyle w:val="body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E036B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Muzeum biograficzne Stanisława Wyspiańskiego, najwybitniejszego artysty polskiego modernizmu.</w:t>
      </w:r>
    </w:p>
    <w:p w:rsidR="00F73AF8" w:rsidRPr="003E036B" w:rsidRDefault="00F73AF8" w:rsidP="008136EF">
      <w:pPr>
        <w:pStyle w:val="body"/>
        <w:spacing w:after="23"/>
        <w:jc w:val="both"/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E036B">
        <w:rPr>
          <w:rStyle w:val="italic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13.00 Oprowadzanie kuratorskie, Magdalena Laskowska</w:t>
      </w:r>
    </w:p>
    <w:p w:rsidR="00F73AF8" w:rsidRPr="003E036B" w:rsidRDefault="00F73AF8" w:rsidP="00B878EE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M</w:t>
      </w:r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uzeum </w:t>
      </w:r>
      <w:r w:rsidR="006D64C3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Książąt </w:t>
      </w:r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Czartoryskich 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  <w:t>ul. Pijarska 15</w:t>
      </w:r>
    </w:p>
    <w:p w:rsidR="00F73AF8" w:rsidRPr="003E036B" w:rsidRDefault="00F73AF8" w:rsidP="00B878EE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10.00–18.00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Pałac i Klasztorek, I - II piętro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Wystawa czasowa „Sztuka czarna – najpiękniejsze mezzotinty z kolekcji Czartoryskich”, </w:t>
      </w:r>
    </w:p>
    <w:p w:rsidR="00F73AF8" w:rsidRPr="003E036B" w:rsidRDefault="00F73AF8" w:rsidP="00C011B7">
      <w:pPr>
        <w:pStyle w:val="body"/>
        <w:spacing w:after="23"/>
        <w:ind w:left="142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II piętro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Wystawa czasowa „250. Rocznica powołania Komisji Edukacji Narodowej”, II piętro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Pokaz „Dzieło. Artysta. Konserwator”. </w:t>
      </w:r>
      <w:r w:rsidR="00F73AF8"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Wizualna prezentacja prac konserwator</w:t>
      </w:r>
      <w:r w:rsidR="009D2474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s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kich, dziedziniec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„Źródła. Galeria Sztuki Starożytnej”, Arsenał</w:t>
      </w:r>
    </w:p>
    <w:p w:rsidR="00F73AF8" w:rsidRPr="003E036B" w:rsidRDefault="00C011B7" w:rsidP="00C011B7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- </w:t>
      </w:r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Możliwość wypożyczenia </w:t>
      </w:r>
      <w:proofErr w:type="spellStart"/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audioprzewodników</w:t>
      </w:r>
      <w:proofErr w:type="spellEnd"/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w języku polskim, angielskim, ukraińskim, włoskim, hiszpańskim, francuskim, niemieckim i rosyjskim; język migowy i </w:t>
      </w:r>
      <w:proofErr w:type="spellStart"/>
      <w:r w:rsidR="00F73AF8"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audiodeskrypcja</w:t>
      </w:r>
      <w:proofErr w:type="spellEnd"/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</w:p>
    <w:p w:rsidR="00467DDD" w:rsidRDefault="00467DDD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467DDD" w:rsidRDefault="00467DDD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</w:pPr>
      <w:bookmarkStart w:id="2" w:name="_GoBack"/>
      <w:bookmarkEnd w:id="2"/>
      <w:r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lastRenderedPageBreak/>
        <w:t>A</w:t>
      </w:r>
      <w:r w:rsidR="00694DEB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rsenał </w:t>
      </w: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color w:val="00B050"/>
          <w:sz w:val="24"/>
          <w:szCs w:val="24"/>
          <w:u w:val="none"/>
        </w:rPr>
        <w:t>ul. Pijarska 15</w:t>
      </w:r>
    </w:p>
    <w:p w:rsidR="00F73AF8" w:rsidRPr="003E036B" w:rsidRDefault="00F73AF8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color w:val="D12B67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10.00–18.00</w:t>
      </w:r>
    </w:p>
    <w:p w:rsidR="00F73AF8" w:rsidRPr="003E036B" w:rsidRDefault="00F73AF8" w:rsidP="00694DE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3E036B"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Galeria Broń i Barwa, Arsenał</w:t>
      </w:r>
    </w:p>
    <w:p w:rsidR="00F73AF8" w:rsidRPr="003E036B" w:rsidRDefault="00F73AF8" w:rsidP="00694DEB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73AF8" w:rsidRPr="003E036B" w:rsidRDefault="00D13497" w:rsidP="00F73AF8">
      <w:pPr>
        <w:pStyle w:val="body"/>
        <w:spacing w:after="23"/>
        <w:jc w:val="both"/>
        <w:rPr>
          <w:rStyle w:val="bold2"/>
          <w:rFonts w:ascii="Times New Roman" w:hAnsi="Times New Roman" w:cs="Times New Roman"/>
          <w:b w:val="0"/>
          <w:color w:val="0070C0"/>
          <w:sz w:val="24"/>
          <w:szCs w:val="24"/>
          <w:u w:val="none"/>
        </w:rPr>
      </w:pPr>
      <w:r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M</w:t>
      </w:r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uzeum Karola Szymanowskiego w willi „</w:t>
      </w:r>
      <w:proofErr w:type="spellStart"/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>Atma</w:t>
      </w:r>
      <w:proofErr w:type="spellEnd"/>
      <w:r w:rsidR="00C011B7" w:rsidRPr="003E036B">
        <w:rPr>
          <w:rStyle w:val="bold2"/>
          <w:rFonts w:ascii="Times New Roman" w:hAnsi="Times New Roman" w:cs="Times New Roman"/>
          <w:color w:val="0070C0"/>
          <w:sz w:val="24"/>
          <w:szCs w:val="24"/>
          <w:u w:val="none"/>
        </w:rPr>
        <w:t xml:space="preserve">” 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proofErr w:type="spellStart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Kasprusie</w:t>
      </w:r>
      <w:proofErr w:type="spellEnd"/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19, Zakopane  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 10.00–17.00</w:t>
      </w:r>
    </w:p>
    <w:p w:rsidR="00F73AF8" w:rsidRPr="003E036B" w:rsidRDefault="00F73AF8" w:rsidP="00F73AF8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Muzeum biograficzne kompozytora</w:t>
      </w:r>
    </w:p>
    <w:p w:rsidR="00F73AF8" w:rsidRPr="003E036B" w:rsidRDefault="00C011B7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3AF8" w:rsidRPr="003E036B">
        <w:rPr>
          <w:rFonts w:ascii="Times New Roman" w:hAnsi="Times New Roman" w:cs="Times New Roman"/>
          <w:bCs/>
          <w:sz w:val="24"/>
          <w:szCs w:val="24"/>
        </w:rPr>
        <w:t xml:space="preserve">Pokaz „ Z wizytą powrotną. </w:t>
      </w:r>
      <w:proofErr w:type="spellStart"/>
      <w:r w:rsidR="00F73AF8" w:rsidRPr="003E036B">
        <w:rPr>
          <w:rFonts w:ascii="Times New Roman" w:hAnsi="Times New Roman" w:cs="Times New Roman"/>
          <w:bCs/>
          <w:sz w:val="24"/>
          <w:szCs w:val="24"/>
        </w:rPr>
        <w:t>Panneaux</w:t>
      </w:r>
      <w:proofErr w:type="spellEnd"/>
      <w:r w:rsidR="00F73AF8" w:rsidRPr="003E036B">
        <w:rPr>
          <w:rFonts w:ascii="Times New Roman" w:hAnsi="Times New Roman" w:cs="Times New Roman"/>
          <w:bCs/>
          <w:sz w:val="24"/>
          <w:szCs w:val="24"/>
        </w:rPr>
        <w:t xml:space="preserve"> dekoracyjne Jana Rembowskiego z sanatorium Dłuskich w Zakopanem”</w:t>
      </w:r>
    </w:p>
    <w:p w:rsidR="00F73AF8" w:rsidRPr="003E036B" w:rsidRDefault="00C011B7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3AF8" w:rsidRPr="003E036B">
        <w:rPr>
          <w:rFonts w:ascii="Times New Roman" w:hAnsi="Times New Roman" w:cs="Times New Roman"/>
          <w:bCs/>
          <w:sz w:val="24"/>
          <w:szCs w:val="24"/>
        </w:rPr>
        <w:t xml:space="preserve">16.00 Wykład „W jednej muzycznej rodzinie: Fryderyk Chopin i Karol Szymanowski”, </w:t>
      </w:r>
    </w:p>
    <w:p w:rsidR="00F73AF8" w:rsidRPr="003E036B" w:rsidRDefault="00F73AF8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 xml:space="preserve">dr hab. Małgorzata </w:t>
      </w:r>
      <w:proofErr w:type="spellStart"/>
      <w:r w:rsidRPr="003E036B">
        <w:rPr>
          <w:rFonts w:ascii="Times New Roman" w:hAnsi="Times New Roman" w:cs="Times New Roman"/>
          <w:bCs/>
          <w:sz w:val="24"/>
          <w:szCs w:val="24"/>
        </w:rPr>
        <w:t>Janicka-Słysz</w:t>
      </w:r>
      <w:proofErr w:type="spellEnd"/>
    </w:p>
    <w:p w:rsidR="00F73AF8" w:rsidRPr="003E036B" w:rsidRDefault="00F73AF8" w:rsidP="00C011B7">
      <w:pPr>
        <w:pStyle w:val="body"/>
        <w:spacing w:after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B">
        <w:rPr>
          <w:rFonts w:ascii="Times New Roman" w:hAnsi="Times New Roman" w:cs="Times New Roman"/>
          <w:bCs/>
          <w:sz w:val="24"/>
          <w:szCs w:val="24"/>
        </w:rPr>
        <w:t>Wykład ilustrowany muzyką w wykonaniu Marii Słysz – fortepian.  W programie: utwory Fryderyka Chopina i Karola Szymanowskiego</w:t>
      </w:r>
    </w:p>
    <w:p w:rsidR="00F73AF8" w:rsidRPr="003E036B" w:rsidRDefault="00F73AF8" w:rsidP="00F73AF8">
      <w:pPr>
        <w:pStyle w:val="body"/>
        <w:spacing w:after="2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41EFC" w:rsidRPr="003E036B" w:rsidRDefault="00741EFC" w:rsidP="005E4A6D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Sztuki i Techniki Japońskiej „Manggha” </w:t>
      </w:r>
    </w:p>
    <w:p w:rsidR="00F73AF8" w:rsidRPr="003E036B" w:rsidRDefault="00741EFC" w:rsidP="005E4A6D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Konopnickiej 26, tel.12 267 27 03</w:t>
      </w:r>
    </w:p>
    <w:p w:rsidR="004E0D3C" w:rsidRPr="003E036B" w:rsidRDefault="004E0D3C" w:rsidP="005E4A6D">
      <w:pPr>
        <w:pStyle w:val="Bezodstpw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10.00</w:t>
      </w:r>
      <w:r w:rsidR="00F73AF8" w:rsidRPr="003E03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3E03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18.00.</w:t>
      </w:r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E4A6D" w:rsidRPr="003E036B" w:rsidRDefault="009F28C6" w:rsidP="005E4A6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E4A6D" w:rsidRPr="003E036B">
        <w:rPr>
          <w:rFonts w:ascii="Times New Roman" w:hAnsi="Times New Roman" w:cs="Times New Roman"/>
          <w:color w:val="000000" w:themeColor="text1"/>
          <w:sz w:val="24"/>
          <w:szCs w:val="24"/>
        </w:rPr>
        <w:t>stęp 2 zł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Wystawa Agaty Agatowskiej </w:t>
      </w:r>
      <w:r w:rsidRPr="003E036B">
        <w:rPr>
          <w:rStyle w:val="normaltextrun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Comic </w:t>
      </w:r>
      <w:proofErr w:type="spellStart"/>
      <w:r w:rsidRPr="003E036B">
        <w:rPr>
          <w:rStyle w:val="normaltextrun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Generation</w:t>
      </w:r>
      <w:proofErr w:type="spellEnd"/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467DDD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4" w:tgtFrame="_blank" w:history="1">
        <w:r w:rsidR="004E0D3C" w:rsidRPr="003E036B">
          <w:rPr>
            <w:rStyle w:val="normaltextrun"/>
            <w:rFonts w:ascii="Times New Roman" w:hAnsi="Times New Roman" w:cs="Times New Roman"/>
            <w:bCs/>
            <w:color w:val="0563C1"/>
            <w:sz w:val="24"/>
            <w:szCs w:val="24"/>
            <w:shd w:val="clear" w:color="auto" w:fill="FFFFFF"/>
          </w:rPr>
          <w:t>https://manggha.pl/wystawa/cosmic-generation</w:t>
        </w:r>
      </w:hyperlink>
      <w:r w:rsidR="004E0D3C"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Galeria Europa – Daleki Wschód</w:t>
      </w:r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PÓŁ NA PÓŁ. </w:t>
      </w:r>
      <w:proofErr w:type="spellStart"/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Masakazu</w:t>
      </w:r>
      <w:proofErr w:type="spellEnd"/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036B">
        <w:rPr>
          <w:rStyle w:val="normaltextrun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Miyanaga</w:t>
      </w:r>
      <w:proofErr w:type="spellEnd"/>
      <w:r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467DDD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5" w:history="1">
        <w:r w:rsidR="005E4A6D" w:rsidRPr="003E036B">
          <w:rPr>
            <w:rStyle w:val="Hipercz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https://manggha.pl/wystawa/pol-na-pol-masakazu-miyanaga</w:t>
        </w:r>
      </w:hyperlink>
      <w:r w:rsidR="004E0D3C" w:rsidRPr="003E036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lobby – budynek główny Muzeum Manggha</w:t>
      </w:r>
      <w:r w:rsidRPr="003E036B">
        <w:rPr>
          <w:rStyle w:val="tab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 </w:t>
      </w:r>
    </w:p>
    <w:p w:rsidR="004E0D3C" w:rsidRPr="003E036B" w:rsidRDefault="004E0D3C" w:rsidP="005E4A6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EFC" w:rsidRPr="003E036B" w:rsidRDefault="00741EFC" w:rsidP="00F73AF8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EFC" w:rsidRPr="003E036B" w:rsidRDefault="00741EFC" w:rsidP="00F73AF8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Muzeum Interaktywne Centrum Edukacji Teatralnej MICET</w:t>
      </w:r>
    </w:p>
    <w:p w:rsidR="00741EFC" w:rsidRPr="003E036B" w:rsidRDefault="00741EFC" w:rsidP="00F73AF8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Narodowy Stary Teatr w Krakowie </w:t>
      </w:r>
    </w:p>
    <w:p w:rsidR="00741EFC" w:rsidRPr="003E036B" w:rsidRDefault="00741EFC" w:rsidP="00F73AF8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Jagiellońska 1, tel. 12 422 85 66 </w:t>
      </w:r>
    </w:p>
    <w:p w:rsidR="00C06DC1" w:rsidRPr="003E036B" w:rsidRDefault="00C06DC1" w:rsidP="00F73AF8">
      <w:pPr>
        <w:pStyle w:val="NormalnyWeb"/>
        <w:spacing w:before="0" w:beforeAutospacing="0" w:after="0" w:afterAutospacing="0"/>
        <w:jc w:val="both"/>
        <w:textAlignment w:val="baseline"/>
        <w:rPr>
          <w:rStyle w:val="Pogrubienie"/>
          <w:b w:val="0"/>
          <w:color w:val="000000"/>
          <w:bdr w:val="none" w:sz="0" w:space="0" w:color="auto" w:frame="1"/>
        </w:rPr>
      </w:pPr>
      <w:r w:rsidRPr="003E036B">
        <w:rPr>
          <w:rStyle w:val="Pogrubienie"/>
          <w:b w:val="0"/>
          <w:color w:val="000000"/>
          <w:bdr w:val="none" w:sz="0" w:space="0" w:color="auto" w:frame="1"/>
        </w:rPr>
        <w:t>11.30 – 18.30</w:t>
      </w:r>
    </w:p>
    <w:p w:rsidR="009F28C6" w:rsidRPr="003E036B" w:rsidRDefault="009F28C6" w:rsidP="00F73AF8">
      <w:pPr>
        <w:pStyle w:val="NormalnyWeb"/>
        <w:spacing w:before="0" w:beforeAutospacing="0" w:after="0" w:afterAutospacing="0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  <w:r w:rsidRPr="003E036B">
        <w:rPr>
          <w:color w:val="000000" w:themeColor="text1"/>
        </w:rPr>
        <w:t>wstęp 1 zł</w:t>
      </w:r>
      <w:r w:rsidRPr="003E036B">
        <w:rPr>
          <w:b/>
          <w:color w:val="000000" w:themeColor="text1"/>
        </w:rPr>
        <w:t xml:space="preserve">  </w:t>
      </w:r>
      <w:r w:rsidRPr="00D13497">
        <w:rPr>
          <w:color w:val="000000" w:themeColor="text1"/>
        </w:rPr>
        <w:t>b</w:t>
      </w:r>
      <w:r w:rsidRPr="003E036B">
        <w:rPr>
          <w:rStyle w:val="Pogrubienie"/>
          <w:b w:val="0"/>
          <w:color w:val="000000" w:themeColor="text1"/>
          <w:bdr w:val="none" w:sz="0" w:space="0" w:color="auto" w:frame="1"/>
        </w:rPr>
        <w:t xml:space="preserve">ilety do nabycia w kasie Teatru </w:t>
      </w:r>
    </w:p>
    <w:p w:rsidR="003646DF" w:rsidRPr="003E036B" w:rsidRDefault="00C06DC1" w:rsidP="003646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17.00 </w:t>
      </w:r>
      <w:r w:rsidR="00613A93" w:rsidRPr="003E036B">
        <w:rPr>
          <w:rFonts w:ascii="Times New Roman" w:hAnsi="Times New Roman" w:cs="Times New Roman"/>
          <w:sz w:val="24"/>
          <w:szCs w:val="24"/>
        </w:rPr>
        <w:t xml:space="preserve">- </w:t>
      </w:r>
      <w:r w:rsidRPr="003E036B">
        <w:rPr>
          <w:rFonts w:ascii="Times New Roman" w:hAnsi="Times New Roman" w:cs="Times New Roman"/>
          <w:sz w:val="24"/>
          <w:szCs w:val="24"/>
        </w:rPr>
        <w:t xml:space="preserve">oprowadzanie kuratorskie po wystawie czasowej pt. „Jerzy Trela – tak to czuję”, poświęconej jednemu z największych polskich aktorów </w:t>
      </w:r>
    </w:p>
    <w:p w:rsidR="00C06DC1" w:rsidRPr="003E036B" w:rsidRDefault="003646DF" w:rsidP="003646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Ze względu na ograniczoną przestrzeń Muzeum konieczna jest wcześniejsza rezerwacja poprzez </w:t>
      </w:r>
      <w:r w:rsidR="00C06DC1" w:rsidRPr="003E036B">
        <w:rPr>
          <w:rFonts w:ascii="Times New Roman" w:hAnsi="Times New Roman" w:cs="Times New Roman"/>
          <w:sz w:val="24"/>
          <w:szCs w:val="24"/>
        </w:rPr>
        <w:t>kontakt telefoniczny lub mailowy: </w:t>
      </w:r>
      <w:hyperlink r:id="rId16" w:history="1">
        <w:r w:rsidR="00C06DC1" w:rsidRPr="003E036B">
          <w:rPr>
            <w:rStyle w:val="Hipercze"/>
            <w:rFonts w:ascii="Times New Roman" w:hAnsi="Times New Roman" w:cs="Times New Roman"/>
            <w:bCs/>
            <w:color w:val="000000"/>
            <w:sz w:val="24"/>
            <w:szCs w:val="24"/>
          </w:rPr>
          <w:t>daniel.arbaczewski@stary.pl</w:t>
        </w:r>
      </w:hyperlink>
      <w:r w:rsidR="00C06DC1" w:rsidRPr="003E036B">
        <w:rPr>
          <w:rFonts w:ascii="Times New Roman" w:hAnsi="Times New Roman" w:cs="Times New Roman"/>
          <w:sz w:val="24"/>
          <w:szCs w:val="24"/>
        </w:rPr>
        <w:t> / tel. 735 597 182</w:t>
      </w:r>
    </w:p>
    <w:p w:rsidR="00C06DC1" w:rsidRPr="003E036B" w:rsidRDefault="00C06DC1" w:rsidP="00F73AF8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06DC1" w:rsidRPr="003E036B" w:rsidRDefault="003646DF" w:rsidP="003646DF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036B">
        <w:rPr>
          <w:rStyle w:val="Pogrubienie"/>
          <w:b w:val="0"/>
          <w:color w:val="000000"/>
          <w:bdr w:val="none" w:sz="0" w:space="0" w:color="auto" w:frame="1"/>
        </w:rPr>
        <w:t>Muzeum interaktywne Centrum Edukacji Teatralnej/</w:t>
      </w:r>
      <w:proofErr w:type="spellStart"/>
      <w:r w:rsidRPr="003E036B">
        <w:rPr>
          <w:rStyle w:val="Pogrubienie"/>
          <w:b w:val="0"/>
          <w:color w:val="000000"/>
          <w:bdr w:val="none" w:sz="0" w:space="0" w:color="auto" w:frame="1"/>
        </w:rPr>
        <w:t>Micet</w:t>
      </w:r>
      <w:proofErr w:type="spellEnd"/>
      <w:r w:rsidRPr="003E036B">
        <w:rPr>
          <w:rStyle w:val="Pogrubienie"/>
          <w:b w:val="0"/>
          <w:color w:val="000000"/>
          <w:bdr w:val="none" w:sz="0" w:space="0" w:color="auto" w:frame="1"/>
        </w:rPr>
        <w:t xml:space="preserve"> - i</w:t>
      </w:r>
      <w:r w:rsidR="00C06DC1" w:rsidRPr="003E036B">
        <w:rPr>
          <w:rStyle w:val="Pogrubienie"/>
          <w:b w:val="0"/>
          <w:color w:val="000000"/>
          <w:bdr w:val="none" w:sz="0" w:space="0" w:color="auto" w:frame="1"/>
        </w:rPr>
        <w:t>ntermedialna wystawa prezentuj</w:t>
      </w:r>
      <w:r w:rsidRPr="003E036B">
        <w:rPr>
          <w:rStyle w:val="Pogrubienie"/>
          <w:b w:val="0"/>
          <w:color w:val="000000"/>
          <w:bdr w:val="none" w:sz="0" w:space="0" w:color="auto" w:frame="1"/>
        </w:rPr>
        <w:t xml:space="preserve">ąca </w:t>
      </w:r>
      <w:r w:rsidR="00C06DC1" w:rsidRPr="003E036B">
        <w:rPr>
          <w:color w:val="000000"/>
        </w:rPr>
        <w:t xml:space="preserve">prace ponad 200 artystów związanych ze Starym Teatrem od początku jego powstania w 1781 roku </w:t>
      </w:r>
    </w:p>
    <w:p w:rsidR="003646DF" w:rsidRPr="003E036B" w:rsidRDefault="003646DF" w:rsidP="00F73AF8">
      <w:pPr>
        <w:spacing w:after="0"/>
        <w:jc w:val="both"/>
        <w:rPr>
          <w:rFonts w:ascii="Times New Roman" w:eastAsia="Arial Unicode MS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F73AF8">
      <w:pPr>
        <w:spacing w:after="0"/>
        <w:jc w:val="both"/>
        <w:rPr>
          <w:rFonts w:ascii="Times New Roman" w:eastAsia="Times New Roman Bold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eastAsia="Arial Unicode MS" w:hAnsi="Times New Roman" w:cs="Times New Roman"/>
          <w:b/>
          <w:color w:val="0070C0"/>
          <w:sz w:val="24"/>
          <w:szCs w:val="24"/>
        </w:rPr>
        <w:t>Muzeum Sztuki Współczesnej w Krakowie MOCAK</w:t>
      </w:r>
    </w:p>
    <w:p w:rsidR="00741EFC" w:rsidRPr="003E036B" w:rsidRDefault="00741EFC" w:rsidP="00741EFC">
      <w:pPr>
        <w:spacing w:after="0"/>
        <w:jc w:val="both"/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  <w:t xml:space="preserve">ul. Lipowa 4, tel. 12 263 40 00 </w:t>
      </w:r>
    </w:p>
    <w:p w:rsidR="00765EEF" w:rsidRPr="003E036B" w:rsidRDefault="00AC5D64" w:rsidP="00765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11.00-19.00</w:t>
      </w:r>
      <w:r w:rsidR="002E2DC0"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E2DC0" w:rsidRPr="003E036B" w:rsidRDefault="002E2DC0" w:rsidP="00765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tym dniu </w:t>
      </w:r>
      <w:r w:rsidR="00D1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uzeum oferuj</w:t>
      </w:r>
      <w:r w:rsidR="00B342BA"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wszystkim bilet ulgowy </w:t>
      </w:r>
      <w:r w:rsidR="00AC5D64" w:rsidRPr="003E0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cenie 10 zł </w:t>
      </w:r>
    </w:p>
    <w:p w:rsidR="00D13497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12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i 15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613A93" w:rsidRPr="003E036B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Otwórz oczy! otwórz uszy!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| Kompozycja kolektywna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 xml:space="preserve"> - w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arsztaty dla młodzieży i dorosłych 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 xml:space="preserve"> - w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stęp: 20 z</w:t>
      </w:r>
      <w:r w:rsidR="00D13497">
        <w:rPr>
          <w:rFonts w:ascii="Times New Roman" w:hAnsi="Times New Roman" w:cs="Times New Roman"/>
          <w:sz w:val="24"/>
          <w:szCs w:val="24"/>
          <w:lang w:eastAsia="pl-PL"/>
        </w:rPr>
        <w:t xml:space="preserve">ł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Więcej informacji: </w:t>
      </w:r>
      <w:hyperlink r:id="rId17" w:history="1">
        <w:r w:rsidRPr="003E036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https://www.mocak.pl/otworz-uszy-otworz-oczy-kompozycja-kolektywna-warsztaty-dla-mlodziezy-i-doroslych</w:t>
        </w:r>
      </w:hyperlink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13497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12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00 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16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00 - W prywatnym archiwum... - rozmowy o Osieckiej 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w cenie biletu na wystawę. W wyznaczonym przedziale czasowym na publiczność MOCAK-u będzie czekał edukator, który przybliży idee wystawy i postać artystki. Można dołączyć w dowolnym momencie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14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00 - Sekrety Biblioteki - Oprowadzanie po Bibliotece Mieczysława Porębskiego (prowadzenie: Dział Wiedzy o Sztuce)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w cenie biletu na wystawę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17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00 - "Uczyń to realnym. Czyli podobnym do czego?" Współczesna sztuka litewska - oprowadzanie po wystawie (prowadzenie: Dział Wiedzy o Sztuce)</w:t>
      </w:r>
    </w:p>
    <w:p w:rsidR="00765EEF" w:rsidRPr="003E036B" w:rsidRDefault="00765EEF" w:rsidP="007B06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w cenie biletu na wystawę</w:t>
      </w:r>
    </w:p>
    <w:p w:rsidR="00765EEF" w:rsidRPr="003E036B" w:rsidRDefault="00765EEF" w:rsidP="007B064B">
      <w:pPr>
        <w:pStyle w:val="Bezodstpw"/>
        <w:jc w:val="both"/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</w:pPr>
    </w:p>
    <w:p w:rsidR="00BE3341" w:rsidRPr="003E036B" w:rsidRDefault="00BE3341" w:rsidP="00741EFC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Uniwersytetu Jagiellońskiego Collegium 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Maius</w:t>
      </w:r>
      <w:proofErr w:type="spellEnd"/>
      <w:r w:rsidRPr="003E036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Jagiellońska 15, tel. 12 422 27 34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00-15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00 (ostatnie wejście o godz. 14</w:t>
      </w:r>
      <w:r w:rsidR="00964703" w:rsidRPr="003E036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30)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wstęp 1 zł można nabyć w kasie Muzeum oraz online: </w:t>
      </w:r>
      <w:hyperlink r:id="rId18" w:history="1">
        <w:r w:rsidRPr="003E036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https://bilety.uj.edu.pl/</w:t>
        </w:r>
      </w:hyperlink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10.00 - Uruchomienie grającego zegara na dziedzińcu, 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Zwiedzanie ekspozycji głównej od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Librarii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do Auli* 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Wystawa interaktywna „Nauki dawne i niedawne”* </w:t>
      </w:r>
    </w:p>
    <w:p w:rsidR="00BE3341" w:rsidRPr="003E036B" w:rsidRDefault="00BE3341" w:rsidP="00BE334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Pokaz nowego gatunku </w:t>
      </w:r>
      <w:r w:rsidRPr="003E03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motyla </w:t>
      </w:r>
      <w:proofErr w:type="spellStart"/>
      <w:r w:rsidRPr="003E036B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Catasticta</w:t>
      </w:r>
      <w:proofErr w:type="spellEnd"/>
      <w:r w:rsidRPr="003E036B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3E036B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copernicus</w:t>
      </w:r>
      <w:proofErr w:type="spellEnd"/>
      <w:r w:rsidRPr="003E03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ze zbiorów Centrum Edukacji Przyrodniczej UJ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* Wystawa prac Lucyny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Kuśnierczyk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pt. ”Mój kosmos” w piwnicach Collegium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Maius</w:t>
      </w:r>
      <w:proofErr w:type="spellEnd"/>
    </w:p>
    <w:p w:rsidR="00BE3341" w:rsidRPr="003E036B" w:rsidRDefault="00BE3341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Niepołomickie Zamek Królewski w Niepołomicach </w:t>
      </w: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Zamkowa 2, Niepołomice, tel. 517 590 420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 – 16.00  ZWIEDZANIE ZAMKU I WYSTAW </w:t>
      </w:r>
    </w:p>
    <w:p w:rsidR="006F3075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1 zł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Sukiennice w Niepołomicach 2. Znane i nieznane (ze zbiorów Muzeum Narodowego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 Krakowie)</w:t>
      </w:r>
    </w:p>
    <w:p w:rsidR="006F3075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13.30 - </w:t>
      </w:r>
      <w:proofErr w:type="spellStart"/>
      <w:r w:rsidR="006F3075" w:rsidRPr="003E036B">
        <w:rPr>
          <w:rFonts w:ascii="Times New Roman" w:hAnsi="Times New Roman" w:cs="Times New Roman"/>
          <w:sz w:val="24"/>
          <w:szCs w:val="24"/>
        </w:rPr>
        <w:t>Theatrum</w:t>
      </w:r>
      <w:proofErr w:type="spellEnd"/>
      <w:r w:rsidR="006F3075" w:rsidRPr="003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075" w:rsidRPr="003E036B">
        <w:rPr>
          <w:rFonts w:ascii="Times New Roman" w:hAnsi="Times New Roman" w:cs="Times New Roman"/>
          <w:sz w:val="24"/>
          <w:szCs w:val="24"/>
        </w:rPr>
        <w:t>Pictorium</w:t>
      </w:r>
      <w:proofErr w:type="spellEnd"/>
      <w:r w:rsidR="006F3075" w:rsidRPr="003E036B">
        <w:rPr>
          <w:rFonts w:ascii="Times New Roman" w:hAnsi="Times New Roman" w:cs="Times New Roman"/>
          <w:sz w:val="24"/>
          <w:szCs w:val="24"/>
        </w:rPr>
        <w:t xml:space="preserve"> – Teatr Malarstwa. Spotkania (ze zbiorów Muzeum Narodowego </w:t>
      </w:r>
    </w:p>
    <w:p w:rsidR="0044639A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Krakowie) – oprowadzanie kuratorskie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Skarby niepołomickiej parafii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Myśliwskie kolekcje</w:t>
      </w:r>
    </w:p>
    <w:p w:rsidR="0044639A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10.00 - Zawody strzeleckie – piwnice zamkowe </w:t>
      </w:r>
    </w:p>
    <w:p w:rsidR="006F3075" w:rsidRPr="003E036B" w:rsidRDefault="006F3075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Niepołomice. Miasto, czas i ludzie – edycja sportowa </w:t>
      </w:r>
    </w:p>
    <w:p w:rsidR="006F3075" w:rsidRPr="003E036B" w:rsidRDefault="0044639A" w:rsidP="004463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12.00, 15.00 - p</w:t>
      </w:r>
      <w:r w:rsidR="006F3075" w:rsidRPr="003E036B">
        <w:rPr>
          <w:rFonts w:ascii="Times New Roman" w:hAnsi="Times New Roman" w:cs="Times New Roman"/>
          <w:sz w:val="24"/>
          <w:szCs w:val="24"/>
        </w:rPr>
        <w:t>okaz sztuczek piłkarskich – dziedziniec zamkowy</w:t>
      </w:r>
    </w:p>
    <w:p w:rsidR="00741EFC" w:rsidRPr="003E036B" w:rsidRDefault="00741EFC" w:rsidP="00831F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Fonografii  – Małopolskie Centrum Dźwięku i Słowa </w:t>
      </w:r>
    </w:p>
    <w:p w:rsidR="00B342BA" w:rsidRPr="003E036B" w:rsidRDefault="00741EFC" w:rsidP="00B342B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(obok Zamku w Niepołomicach)</w:t>
      </w:r>
    </w:p>
    <w:p w:rsidR="00831F37" w:rsidRPr="003E036B" w:rsidRDefault="00831F37" w:rsidP="00B3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 10.00 – 16.00</w:t>
      </w:r>
    </w:p>
    <w:p w:rsidR="00AC5D64" w:rsidRPr="00D13497" w:rsidRDefault="00AC5D64" w:rsidP="00B342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</w:t>
      </w:r>
      <w:r w:rsidR="00D13497" w:rsidRPr="00D13497">
        <w:rPr>
          <w:rFonts w:ascii="Times New Roman" w:hAnsi="Times New Roman" w:cs="Times New Roman"/>
          <w:color w:val="000000" w:themeColor="text1"/>
          <w:sz w:val="24"/>
          <w:szCs w:val="24"/>
        </w:rPr>
        <w:t>1 zł</w:t>
      </w:r>
    </w:p>
    <w:p w:rsidR="00831F37" w:rsidRPr="003E036B" w:rsidRDefault="00831F37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zwiedzanie interaktywnej wystawy „Autostrada dźwięku” </w:t>
      </w:r>
    </w:p>
    <w:p w:rsidR="00831F37" w:rsidRPr="003E036B" w:rsidRDefault="00831F37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zwiedzanie wystawy stałej z przewodnikiem – wejście kwadrans po każdej pełnej godzinie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Żup Krakowskich w Wieliczce 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Zamkowa 8, tel. 12 278 32 66</w:t>
      </w:r>
    </w:p>
    <w:p w:rsidR="00AC5D64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9.00-17.00 </w:t>
      </w:r>
    </w:p>
    <w:p w:rsidR="00200411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lastRenderedPageBreak/>
        <w:t xml:space="preserve">wstęp wolny </w:t>
      </w:r>
    </w:p>
    <w:p w:rsidR="00200411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ZAMEK ŻUPNY</w:t>
      </w:r>
    </w:p>
    <w:p w:rsidR="00200411" w:rsidRPr="003E036B" w:rsidRDefault="00200411" w:rsidP="00AC5D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 xml:space="preserve">9.00 – 17.00 - </w:t>
      </w:r>
      <w:r w:rsidRPr="003E036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E036B">
        <w:rPr>
          <w:rFonts w:ascii="Times New Roman" w:hAnsi="Times New Roman" w:cs="Times New Roman"/>
          <w:sz w:val="24"/>
          <w:szCs w:val="24"/>
        </w:rPr>
        <w:t>Zwiedzanie wystaw zamkowych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 – 14.00 – „Zamek w Wieliczce oczami dzieci” warsztaty dla dzieci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10.00 – 14.00 – „Lampy górnicze – słoneczka w kopalni” – prezentacja górniczego oświetlenia.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TRASA MUZEUM W KOPALNI SOLI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11.00, 12.00  </w:t>
      </w:r>
      <w:r w:rsidRPr="003E036B">
        <w:rPr>
          <w:rFonts w:ascii="Times New Roman" w:hAnsi="Times New Roman" w:cs="Times New Roman"/>
          <w:b/>
          <w:sz w:val="24"/>
          <w:szCs w:val="24"/>
        </w:rPr>
        <w:t>-</w:t>
      </w:r>
      <w:r w:rsidRPr="003E036B">
        <w:rPr>
          <w:rFonts w:ascii="Times New Roman" w:hAnsi="Times New Roman" w:cs="Times New Roman"/>
          <w:sz w:val="24"/>
          <w:szCs w:val="24"/>
        </w:rPr>
        <w:t xml:space="preserve"> „W górniczym labiryncie”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warsztaty rodzinne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>(wymagana rezerwacja)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13.00, 14.00</w:t>
      </w:r>
      <w:r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 xml:space="preserve"> – oprowadzanie z przewodnikiem po Muzeum w kopalni soli (wymagana rezerwacja)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Rezerwacja zwiedzania Trasy Muzeum i zajęć na III poziomie kopalni soli tylko przez formularz zgłoszeniowy na </w:t>
      </w:r>
      <w:hyperlink r:id="rId19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www.muzeum.wieliczka.pl</w:t>
        </w:r>
      </w:hyperlink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(od 14 listopada od godz.9.00 do wyczerpania miejsc)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6B">
        <w:rPr>
          <w:rFonts w:ascii="Times New Roman" w:hAnsi="Times New Roman" w:cs="Times New Roman"/>
          <w:b/>
          <w:sz w:val="24"/>
          <w:szCs w:val="24"/>
        </w:rPr>
        <w:t>Odbiór wejściówek i zbiórka grup w kasie w Zamku Żupnym w Wieliczce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(wejście od strony Ogrodu Żupnego)</w:t>
      </w:r>
    </w:p>
    <w:p w:rsidR="00200411" w:rsidRPr="003E036B" w:rsidRDefault="00200411" w:rsidP="002004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EFC" w:rsidRPr="003E036B" w:rsidRDefault="00741EFC" w:rsidP="00741EFC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Ogród Botaniczny Uniwersytetu Jagiellońskiego </w:t>
      </w:r>
    </w:p>
    <w:p w:rsidR="00974D6F" w:rsidRPr="003E036B" w:rsidRDefault="00741EFC" w:rsidP="00900C68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Kopernika 27, tel.12 663 36 35 </w:t>
      </w:r>
    </w:p>
    <w:p w:rsidR="00900C68" w:rsidRPr="003E036B" w:rsidRDefault="00974D6F" w:rsidP="00900C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9</w:t>
      </w:r>
      <w:r w:rsidR="00C432D6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00 </w:t>
      </w:r>
      <w:r w:rsidR="00C432D6" w:rsidRPr="003E036B">
        <w:rPr>
          <w:rFonts w:ascii="Times New Roman" w:hAnsi="Times New Roman" w:cs="Times New Roman"/>
          <w:sz w:val="24"/>
          <w:szCs w:val="24"/>
        </w:rPr>
        <w:t>–</w:t>
      </w:r>
      <w:r w:rsidRPr="003E036B">
        <w:rPr>
          <w:rFonts w:ascii="Times New Roman" w:hAnsi="Times New Roman" w:cs="Times New Roman"/>
          <w:sz w:val="24"/>
          <w:szCs w:val="24"/>
        </w:rPr>
        <w:t xml:space="preserve"> 15</w:t>
      </w:r>
      <w:r w:rsidR="00C432D6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 xml:space="preserve">00 (kasa </w:t>
      </w:r>
      <w:r w:rsidR="00C432D6" w:rsidRPr="003E036B">
        <w:rPr>
          <w:rFonts w:ascii="Times New Roman" w:hAnsi="Times New Roman" w:cs="Times New Roman"/>
          <w:sz w:val="24"/>
          <w:szCs w:val="24"/>
        </w:rPr>
        <w:t xml:space="preserve">czynna </w:t>
      </w:r>
      <w:r w:rsidRPr="003E036B">
        <w:rPr>
          <w:rFonts w:ascii="Times New Roman" w:hAnsi="Times New Roman" w:cs="Times New Roman"/>
          <w:sz w:val="24"/>
          <w:szCs w:val="24"/>
        </w:rPr>
        <w:t>do 14</w:t>
      </w:r>
      <w:r w:rsidR="00C432D6" w:rsidRPr="003E036B">
        <w:rPr>
          <w:rFonts w:ascii="Times New Roman" w:hAnsi="Times New Roman" w:cs="Times New Roman"/>
          <w:sz w:val="24"/>
          <w:szCs w:val="24"/>
        </w:rPr>
        <w:t>.</w:t>
      </w:r>
      <w:r w:rsidRPr="003E036B">
        <w:rPr>
          <w:rFonts w:ascii="Times New Roman" w:hAnsi="Times New Roman" w:cs="Times New Roman"/>
          <w:sz w:val="24"/>
          <w:szCs w:val="24"/>
        </w:rPr>
        <w:t>15)</w:t>
      </w:r>
    </w:p>
    <w:p w:rsidR="00900C68" w:rsidRPr="003E036B" w:rsidRDefault="00900C68" w:rsidP="00900C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wstęp 1 zł </w:t>
      </w:r>
    </w:p>
    <w:p w:rsidR="00C432D6" w:rsidRPr="003E036B" w:rsidRDefault="00C432D6" w:rsidP="00741E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10.00 – 14.45 – zwiedzanie </w:t>
      </w:r>
      <w:r w:rsidR="00974D6F" w:rsidRPr="003E036B">
        <w:rPr>
          <w:rFonts w:ascii="Times New Roman" w:hAnsi="Times New Roman" w:cs="Times New Roman"/>
          <w:sz w:val="24"/>
          <w:szCs w:val="24"/>
        </w:rPr>
        <w:t xml:space="preserve">Muzeum oraz szklarni (Holenderka i Victoria)  </w:t>
      </w:r>
    </w:p>
    <w:p w:rsidR="00B342BA" w:rsidRPr="003E036B" w:rsidRDefault="00974D6F" w:rsidP="00741E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W Muzeum, oprócz stałej ekspozycji, można będzie obejrzeć wystawę modeli kwiatów </w:t>
      </w:r>
      <w:proofErr w:type="spellStart"/>
      <w:r w:rsidRPr="003E036B">
        <w:rPr>
          <w:rFonts w:ascii="Times New Roman" w:hAnsi="Times New Roman" w:cs="Times New Roman"/>
          <w:sz w:val="24"/>
          <w:szCs w:val="24"/>
        </w:rPr>
        <w:t>Brendela</w:t>
      </w:r>
      <w:proofErr w:type="spellEnd"/>
    </w:p>
    <w:p w:rsidR="009415B2" w:rsidRPr="003E036B" w:rsidRDefault="009415B2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Ośrodek Dokumentacji Sztuki Tadeusza Kantora „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Cricoteka</w:t>
      </w:r>
      <w:proofErr w:type="spellEnd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</w:t>
      </w: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>ul. Nadwiślańska 2-4, tel. 12 442 77 70</w:t>
      </w:r>
    </w:p>
    <w:p w:rsidR="00AC5D64" w:rsidRPr="003E036B" w:rsidRDefault="00C432D6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wstęp na wystawy i wydarzenia w cenie 5 zł </w:t>
      </w:r>
    </w:p>
    <w:p w:rsidR="00C432D6" w:rsidRPr="003E036B" w:rsidRDefault="00C432D6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Wstęp na wystawę stałą jest bezpłatny</w:t>
      </w:r>
    </w:p>
    <w:p w:rsidR="00C432D6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>11.00-19.0</w:t>
      </w:r>
      <w:r w:rsidR="00C432D6" w:rsidRPr="003E036B">
        <w:rPr>
          <w:rFonts w:ascii="Times New Roman" w:hAnsi="Times New Roman" w:cs="Times New Roman"/>
          <w:sz w:val="24"/>
          <w:szCs w:val="24"/>
        </w:rPr>
        <w:t>0</w:t>
      </w:r>
    </w:p>
    <w:p w:rsidR="00540D82" w:rsidRPr="003E036B" w:rsidRDefault="00AA5D3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12.00 - </w:t>
      </w:r>
      <w:r w:rsidR="00540D82" w:rsidRPr="003E036B">
        <w:rPr>
          <w:rFonts w:ascii="Times New Roman" w:hAnsi="Times New Roman" w:cs="Times New Roman"/>
          <w:sz w:val="24"/>
          <w:szCs w:val="24"/>
        </w:rPr>
        <w:t xml:space="preserve">Zwiedzanie </w:t>
      </w:r>
      <w:proofErr w:type="spellStart"/>
      <w:r w:rsidR="00540D82" w:rsidRPr="003E036B">
        <w:rPr>
          <w:rFonts w:ascii="Times New Roman" w:hAnsi="Times New Roman" w:cs="Times New Roman"/>
          <w:sz w:val="24"/>
          <w:szCs w:val="24"/>
        </w:rPr>
        <w:t>Cricoteki</w:t>
      </w:r>
      <w:proofErr w:type="spellEnd"/>
      <w:r w:rsidR="00540D82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D82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16.00-18.00</w:t>
      </w:r>
      <w:r w:rsidR="00AA5D32" w:rsidRPr="003E036B">
        <w:rPr>
          <w:rFonts w:ascii="Times New Roman" w:hAnsi="Times New Roman" w:cs="Times New Roman"/>
          <w:sz w:val="24"/>
          <w:szCs w:val="24"/>
        </w:rPr>
        <w:t xml:space="preserve"> - Muzealne myśli</w:t>
      </w:r>
      <w:r w:rsidR="00C432D6" w:rsidRPr="003E036B">
        <w:rPr>
          <w:rFonts w:ascii="Times New Roman" w:hAnsi="Times New Roman" w:cs="Times New Roman"/>
          <w:sz w:val="24"/>
          <w:szCs w:val="24"/>
        </w:rPr>
        <w:t xml:space="preserve"> - m</w:t>
      </w:r>
      <w:r w:rsidR="00AA5D32" w:rsidRPr="003E036B">
        <w:rPr>
          <w:rFonts w:ascii="Times New Roman" w:hAnsi="Times New Roman" w:cs="Times New Roman"/>
          <w:sz w:val="24"/>
          <w:szCs w:val="24"/>
        </w:rPr>
        <w:t>ożliwość dru</w:t>
      </w:r>
      <w:r w:rsidR="00135ABC" w:rsidRPr="003E036B">
        <w:rPr>
          <w:rFonts w:ascii="Times New Roman" w:hAnsi="Times New Roman" w:cs="Times New Roman"/>
          <w:sz w:val="24"/>
          <w:szCs w:val="24"/>
        </w:rPr>
        <w:t xml:space="preserve">kowania </w:t>
      </w:r>
      <w:r w:rsidRPr="003E036B">
        <w:rPr>
          <w:rFonts w:ascii="Times New Roman" w:hAnsi="Times New Roman" w:cs="Times New Roman"/>
          <w:sz w:val="24"/>
          <w:szCs w:val="24"/>
        </w:rPr>
        <w:t>na tkaninach, bawełnianych workach i torbach. Każdy zwiedzający będzie mógł wykonać nadruk i zabrać go ze sobą.</w:t>
      </w:r>
      <w:r w:rsidR="00135ABC"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Działania mają charakter otwarty. Można dołączyć w każdej chwili w podanych godzinach. </w:t>
      </w:r>
    </w:p>
    <w:p w:rsidR="00540D82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  <w:lang w:eastAsia="pl-PL"/>
        </w:rPr>
        <w:t>18.00</w:t>
      </w:r>
      <w:r w:rsidR="00135ABC"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Pr="003E036B">
        <w:rPr>
          <w:rFonts w:ascii="Times New Roman" w:hAnsi="Times New Roman" w:cs="Times New Roman"/>
          <w:i/>
          <w:sz w:val="24"/>
          <w:szCs w:val="24"/>
          <w:lang w:eastAsia="pl-PL"/>
        </w:rPr>
        <w:t>Martwy pies w pralni… O silnych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(2007) </w:t>
      </w:r>
      <w:r w:rsidR="00135ABC" w:rsidRPr="003E036B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rojekcja spektaklu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Angéliki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036B">
        <w:rPr>
          <w:rFonts w:ascii="Times New Roman" w:hAnsi="Times New Roman" w:cs="Times New Roman"/>
          <w:sz w:val="24"/>
          <w:szCs w:val="24"/>
          <w:lang w:eastAsia="pl-PL"/>
        </w:rPr>
        <w:t>Liddell</w:t>
      </w:r>
      <w:proofErr w:type="spellEnd"/>
      <w:r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z wprowadzeniem Anny Róży Burzyńskiej</w:t>
      </w:r>
      <w:r w:rsidR="00C432D6" w:rsidRPr="003E036B">
        <w:rPr>
          <w:rFonts w:ascii="Times New Roman" w:hAnsi="Times New Roman" w:cs="Times New Roman"/>
          <w:sz w:val="24"/>
          <w:szCs w:val="24"/>
          <w:lang w:eastAsia="pl-PL"/>
        </w:rPr>
        <w:t xml:space="preserve"> - w</w:t>
      </w:r>
      <w:r w:rsidRPr="003E036B">
        <w:rPr>
          <w:rFonts w:ascii="Times New Roman" w:hAnsi="Times New Roman" w:cs="Times New Roman"/>
          <w:sz w:val="24"/>
          <w:szCs w:val="24"/>
          <w:lang w:eastAsia="pl-PL"/>
        </w:rPr>
        <w:t>ydarzenie w ramach programu Gra z Kantorem: Hiszpania – furie, fantomy, infantki</w:t>
      </w:r>
    </w:p>
    <w:p w:rsidR="00540D82" w:rsidRPr="003E036B" w:rsidRDefault="00540D82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Wystawy:</w:t>
      </w:r>
    </w:p>
    <w:p w:rsidR="00C432D6" w:rsidRPr="003E036B" w:rsidRDefault="00AC5D64" w:rsidP="00C432D6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E036B">
        <w:rPr>
          <w:rFonts w:ascii="Times New Roman" w:hAnsi="Times New Roman" w:cs="Times New Roman"/>
          <w:sz w:val="24"/>
          <w:szCs w:val="24"/>
        </w:rPr>
        <w:t>„</w:t>
      </w:r>
      <w:hyperlink r:id="rId20" w:tgtFrame="_blank" w:history="1">
        <w:r w:rsidR="00540D82" w:rsidRPr="003E036B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eastAsia="pl-PL"/>
          </w:rPr>
          <w:t>Tadeusz Kantor. Widma</w:t>
        </w:r>
      </w:hyperlink>
      <w:r w:rsidRPr="003E036B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eastAsia="pl-PL"/>
        </w:rPr>
        <w:t>”</w:t>
      </w:r>
      <w:r w:rsidR="00C432D6" w:rsidRPr="003E036B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eastAsia="pl-PL"/>
        </w:rPr>
        <w:t xml:space="preserve"> </w:t>
      </w:r>
    </w:p>
    <w:p w:rsidR="00C432D6" w:rsidRPr="003E036B" w:rsidRDefault="00AC5D64" w:rsidP="00C432D6">
      <w:pPr>
        <w:pStyle w:val="Bezodstpw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E036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„</w:t>
      </w:r>
      <w:r w:rsidR="00540D82" w:rsidRPr="003E036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Maria Stangret. Gra w Miejsca</w:t>
      </w:r>
      <w:r w:rsidRPr="003E036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”</w:t>
      </w:r>
    </w:p>
    <w:p w:rsidR="00540D82" w:rsidRPr="003E036B" w:rsidRDefault="00AC5D64" w:rsidP="00C432D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540D82" w:rsidRPr="003E036B">
        <w:rPr>
          <w:rFonts w:ascii="Times New Roman" w:hAnsi="Times New Roman" w:cs="Times New Roman"/>
          <w:color w:val="000000"/>
          <w:sz w:val="24"/>
          <w:szCs w:val="24"/>
        </w:rPr>
        <w:t>Omnia</w:t>
      </w:r>
      <w:proofErr w:type="spellEnd"/>
      <w:r w:rsidRPr="003E036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40D82" w:rsidRPr="003E036B">
        <w:rPr>
          <w:rFonts w:ascii="Times New Roman" w:hAnsi="Times New Roman" w:cs="Times New Roman"/>
          <w:color w:val="000000"/>
          <w:sz w:val="24"/>
          <w:szCs w:val="24"/>
        </w:rPr>
        <w:t xml:space="preserve"> Katarzyny Wyszkowskiej</w:t>
      </w:r>
    </w:p>
    <w:p w:rsidR="00C432D6" w:rsidRPr="003E036B" w:rsidRDefault="00C432D6" w:rsidP="00135ABC">
      <w:pPr>
        <w:pStyle w:val="Bezodstpw"/>
        <w:rPr>
          <w:rStyle w:val="Pogrubieni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8C4844" w:rsidRPr="007D1396" w:rsidRDefault="00540D82" w:rsidP="00135ABC">
      <w:pPr>
        <w:pStyle w:val="Bezodstpw"/>
        <w:rPr>
          <w:rStyle w:val="Pogrubieni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D1396">
        <w:rPr>
          <w:rStyle w:val="Pogrubieni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Galeria-Pracownia Tadeusza Kantora </w:t>
      </w:r>
    </w:p>
    <w:p w:rsidR="00540D82" w:rsidRPr="003E036B" w:rsidRDefault="00540D82" w:rsidP="00135ABC">
      <w:pPr>
        <w:pStyle w:val="Bezodstpw"/>
        <w:rPr>
          <w:rStyle w:val="Pogrubieni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3E036B">
        <w:rPr>
          <w:rStyle w:val="Pogrubieni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ul. Sienna 7/5</w:t>
      </w:r>
    </w:p>
    <w:p w:rsidR="00741EFC" w:rsidRPr="003E036B" w:rsidRDefault="00540D82" w:rsidP="00135ABC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11.00-14.00 </w:t>
      </w:r>
      <w:r w:rsidR="00135ABC" w:rsidRPr="003E036B">
        <w:rPr>
          <w:rFonts w:ascii="Times New Roman" w:hAnsi="Times New Roman" w:cs="Times New Roman"/>
          <w:sz w:val="24"/>
          <w:szCs w:val="24"/>
        </w:rPr>
        <w:t xml:space="preserve"> </w:t>
      </w:r>
      <w:r w:rsidR="00526CC3"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Zwiedzanie </w:t>
      </w: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Galeri</w:t>
      </w:r>
      <w:r w:rsidR="00526CC3"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-Pracowni Tadeusza Kantora </w:t>
      </w:r>
    </w:p>
    <w:p w:rsidR="00C432D6" w:rsidRPr="00C25504" w:rsidRDefault="00C25504" w:rsidP="00741E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67F41" w:rsidRPr="00C25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stęp </w:t>
      </w:r>
      <w:r w:rsidR="008B54D2" w:rsidRPr="00C25504">
        <w:rPr>
          <w:rFonts w:ascii="Times New Roman" w:hAnsi="Times New Roman" w:cs="Times New Roman"/>
          <w:color w:val="000000" w:themeColor="text1"/>
          <w:sz w:val="24"/>
          <w:szCs w:val="24"/>
        </w:rPr>
        <w:t>bezpłatny</w:t>
      </w:r>
    </w:p>
    <w:p w:rsidR="00167F41" w:rsidRDefault="00167F41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Zamek Królewski na Wawelu Państwowe Zbiory Sztuki </w:t>
      </w:r>
    </w:p>
    <w:p w:rsidR="00741EFC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Wawel 5, tel. 12 422 51 55 </w:t>
      </w:r>
    </w:p>
    <w:p w:rsidR="00C25504" w:rsidRPr="00C25504" w:rsidRDefault="00C25504" w:rsidP="00C25504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10.00</w:t>
      </w:r>
      <w:r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-17.00 </w:t>
      </w:r>
    </w:p>
    <w:p w:rsidR="00C25504" w:rsidRPr="00D13497" w:rsidRDefault="00C25504" w:rsidP="00C2550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497">
        <w:rPr>
          <w:rStyle w:val="contentpasted0"/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Bilety na oprowadzanie będą dostępne do zakupu on-line, oraz jeśli nie zostaną wyprzedane uprzednio w on-line, w dniu zwiedzania w kasach stacjonarnych Zamku.</w:t>
      </w:r>
    </w:p>
    <w:p w:rsidR="00C25504" w:rsidRDefault="00C25504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25504" w:rsidRPr="003E036B" w:rsidRDefault="00C25504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00 - Wśród zwierząt</w:t>
      </w:r>
      <w:r w:rsidR="007D1396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w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arsztaty dla rodzin z dziećmi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20  </w:t>
      </w:r>
      <w:r w:rsidR="007D1396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zwiedzanie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</w:rPr>
        <w:t>30 - Oprowadzanie rodzinne po wystawie Obraz Złotego Wieku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50 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Oprowadzanie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CD4E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036B">
        <w:rPr>
          <w:rFonts w:ascii="Times New Roman" w:hAnsi="Times New Roman" w:cs="Times New Roman"/>
          <w:sz w:val="24"/>
          <w:szCs w:val="24"/>
          <w:shd w:val="clear" w:color="auto" w:fill="FFFFFF"/>
        </w:rPr>
        <w:t>00 - Najważniejsze na Wawelu. Trasa rodzinna z edukatorem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zwiedzanie z przewodnikiem, j. angielski 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Oprowadzanie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50 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Oprowadzanie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00 - Oprowadzanie rodzinne po wystawie Obraz Złotego Wieku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zwiedzanie z przewodnikiem</w:t>
      </w:r>
    </w:p>
    <w:p w:rsidR="00490B0D" w:rsidRPr="003E036B" w:rsidRDefault="00490B0D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30-16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30 - Masa, forma, zabawa! </w:t>
      </w:r>
      <w:r w:rsidR="00CD4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w</w:t>
      </w:r>
      <w:r w:rsidRPr="003E036B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arsztaty dla rodzin z dziećmi</w:t>
      </w:r>
    </w:p>
    <w:p w:rsidR="00741EFC" w:rsidRPr="00D13497" w:rsidRDefault="00741EFC" w:rsidP="00B342B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2BA" w:rsidRPr="003E036B" w:rsidRDefault="00B342BA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Galeria Sztuki Współczesnej „Bunkier Sztuki” </w:t>
      </w:r>
    </w:p>
    <w:p w:rsidR="00741EFC" w:rsidRPr="003E036B" w:rsidRDefault="00741EFC" w:rsidP="00741E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Rynek Główny 20 Pałac Potockich (tymczasowa siedziba), tel. 12 423 12 43  </w:t>
      </w:r>
    </w:p>
    <w:p w:rsidR="00F872B3" w:rsidRPr="003E036B" w:rsidRDefault="00F872B3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* W związku z pracami remontowymi Galeria włącza się w Dzień Otwarty jedynie w formie działań niestacjonarnych, tj. cyfrowych.</w:t>
      </w:r>
    </w:p>
    <w:p w:rsidR="008F7C44" w:rsidRPr="003E036B" w:rsidRDefault="008F7C44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„Wspomnienia z Bunkra Sztuki: wasze historie” – </w:t>
      </w:r>
      <w:r w:rsidR="00961510" w:rsidRPr="003E036B">
        <w:rPr>
          <w:rFonts w:ascii="Times New Roman" w:hAnsi="Times New Roman" w:cs="Times New Roman"/>
          <w:sz w:val="24"/>
          <w:szCs w:val="24"/>
        </w:rPr>
        <w:t>to</w:t>
      </w:r>
      <w:r w:rsidR="00961510" w:rsidRPr="003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36B">
        <w:rPr>
          <w:rFonts w:ascii="Times New Roman" w:hAnsi="Times New Roman" w:cs="Times New Roman"/>
          <w:sz w:val="24"/>
          <w:szCs w:val="24"/>
        </w:rPr>
        <w:t xml:space="preserve">projekt zachęcający odbiorców mediów społecznościowych Galerii do opowiedzenia o swoich wspomnieniach związanych z Bunkrem Sztuki, za pomocą zdjęcia/wideo lub tekstu. Najciekawsze historie Galeria opublikuje na swoich mediach społecznościowych w dniu 19.11.2023 roku, w ramach tegorocznego Dnia Otwartego Muzeów Krakowskich. </w:t>
      </w:r>
    </w:p>
    <w:p w:rsidR="00961510" w:rsidRPr="003E036B" w:rsidRDefault="008F7C44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Swoje </w:t>
      </w:r>
      <w:r w:rsidR="00961510" w:rsidRPr="003E036B">
        <w:rPr>
          <w:rFonts w:ascii="Times New Roman" w:hAnsi="Times New Roman" w:cs="Times New Roman"/>
          <w:sz w:val="24"/>
          <w:szCs w:val="24"/>
        </w:rPr>
        <w:t xml:space="preserve">wspomnienia </w:t>
      </w:r>
      <w:r w:rsidRPr="003E036B">
        <w:rPr>
          <w:rFonts w:ascii="Times New Roman" w:hAnsi="Times New Roman" w:cs="Times New Roman"/>
          <w:sz w:val="24"/>
          <w:szCs w:val="24"/>
        </w:rPr>
        <w:t xml:space="preserve">odbiorcy mogą wysłać na adres </w:t>
      </w:r>
      <w:hyperlink r:id="rId21" w:history="1">
        <w:r w:rsidRPr="003E036B">
          <w:rPr>
            <w:rStyle w:val="Hipercze"/>
            <w:rFonts w:ascii="Times New Roman" w:hAnsi="Times New Roman" w:cs="Times New Roman"/>
            <w:sz w:val="24"/>
            <w:szCs w:val="24"/>
          </w:rPr>
          <w:t>press@bunkier.art.pl</w:t>
        </w:r>
      </w:hyperlink>
      <w:r w:rsidRPr="003E036B">
        <w:rPr>
          <w:rFonts w:ascii="Times New Roman" w:hAnsi="Times New Roman" w:cs="Times New Roman"/>
          <w:sz w:val="24"/>
          <w:szCs w:val="24"/>
        </w:rPr>
        <w:t>.</w:t>
      </w:r>
    </w:p>
    <w:p w:rsidR="008F7C44" w:rsidRPr="003E036B" w:rsidRDefault="00961510" w:rsidP="00F87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Przesłane wspomnienia zostaną udostępnione w dniu </w:t>
      </w:r>
      <w:r w:rsidR="008F7C44" w:rsidRPr="003E036B">
        <w:rPr>
          <w:rFonts w:ascii="Times New Roman" w:hAnsi="Times New Roman" w:cs="Times New Roman"/>
          <w:sz w:val="24"/>
          <w:szCs w:val="24"/>
        </w:rPr>
        <w:t xml:space="preserve">3 listopada br. – </w:t>
      </w:r>
      <w:r w:rsidRPr="003E036B">
        <w:rPr>
          <w:rFonts w:ascii="Times New Roman" w:hAnsi="Times New Roman" w:cs="Times New Roman"/>
          <w:sz w:val="24"/>
          <w:szCs w:val="24"/>
        </w:rPr>
        <w:t xml:space="preserve"> na </w:t>
      </w:r>
      <w:r w:rsidR="008F7C44" w:rsidRPr="003E036B">
        <w:rPr>
          <w:rFonts w:ascii="Times New Roman" w:hAnsi="Times New Roman" w:cs="Times New Roman"/>
          <w:sz w:val="24"/>
          <w:szCs w:val="24"/>
        </w:rPr>
        <w:t>medi</w:t>
      </w:r>
      <w:r w:rsidRPr="003E036B">
        <w:rPr>
          <w:rFonts w:ascii="Times New Roman" w:hAnsi="Times New Roman" w:cs="Times New Roman"/>
          <w:sz w:val="24"/>
          <w:szCs w:val="24"/>
        </w:rPr>
        <w:t xml:space="preserve">ach </w:t>
      </w:r>
      <w:r w:rsidR="008F7C44" w:rsidRPr="003E036B">
        <w:rPr>
          <w:rFonts w:ascii="Times New Roman" w:hAnsi="Times New Roman" w:cs="Times New Roman"/>
          <w:sz w:val="24"/>
          <w:szCs w:val="24"/>
        </w:rPr>
        <w:t xml:space="preserve">społecznościowych Galerii (strona internetowa: </w:t>
      </w:r>
      <w:hyperlink r:id="rId22" w:history="1">
        <w:r w:rsidR="008F7C44" w:rsidRPr="003E036B">
          <w:rPr>
            <w:rStyle w:val="Hipercze"/>
            <w:rFonts w:ascii="Times New Roman" w:hAnsi="Times New Roman" w:cs="Times New Roman"/>
            <w:sz w:val="24"/>
            <w:szCs w:val="24"/>
          </w:rPr>
          <w:t>www.bunkier.art.pl</w:t>
        </w:r>
      </w:hyperlink>
      <w:r w:rsidR="008F7C44" w:rsidRPr="003E036B">
        <w:rPr>
          <w:rFonts w:ascii="Times New Roman" w:hAnsi="Times New Roman" w:cs="Times New Roman"/>
          <w:sz w:val="24"/>
          <w:szCs w:val="24"/>
        </w:rPr>
        <w:t xml:space="preserve">, FB oraz IG) </w:t>
      </w:r>
    </w:p>
    <w:p w:rsidR="00B342BA" w:rsidRPr="003E036B" w:rsidRDefault="00B342BA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1EFC" w:rsidRPr="003E036B" w:rsidRDefault="00741EFC" w:rsidP="00741EFC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KL </w:t>
      </w:r>
      <w:proofErr w:type="spellStart"/>
      <w:r w:rsidRPr="003E036B">
        <w:rPr>
          <w:rFonts w:ascii="Times New Roman" w:hAnsi="Times New Roman" w:cs="Times New Roman"/>
          <w:b/>
          <w:color w:val="0070C0"/>
          <w:sz w:val="24"/>
          <w:szCs w:val="24"/>
        </w:rPr>
        <w:t>Plaszow</w:t>
      </w:r>
      <w:proofErr w:type="spellEnd"/>
    </w:p>
    <w:p w:rsidR="009415B2" w:rsidRPr="003E036B" w:rsidRDefault="00741EFC" w:rsidP="00CC228B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036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Jerozolimska 3 </w:t>
      </w:r>
    </w:p>
    <w:p w:rsidR="00434D22" w:rsidRPr="003E036B" w:rsidRDefault="00491F73" w:rsidP="00434D2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</w:t>
      </w:r>
      <w:r w:rsidR="00C25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5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2A9" w:rsidRPr="003E036B">
        <w:rPr>
          <w:rFonts w:ascii="Times New Roman" w:hAnsi="Times New Roman" w:cs="Times New Roman"/>
          <w:sz w:val="24"/>
          <w:szCs w:val="24"/>
        </w:rPr>
        <w:t>#Budujemy Pamięć – spacer badawczy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D22" w:rsidRPr="003E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22" w:rsidRPr="003E036B" w:rsidRDefault="00434D22" w:rsidP="00434D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Udział w spacerze jest bezpłatny</w:t>
      </w:r>
    </w:p>
    <w:p w:rsidR="009352A9" w:rsidRPr="003E036B" w:rsidRDefault="009352A9" w:rsidP="00434D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Miejsce spotkania: Szary Dom, ul. Jerozolimska 3</w:t>
      </w:r>
    </w:p>
    <w:p w:rsidR="00434D22" w:rsidRPr="003E036B" w:rsidRDefault="00434D22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>Limit uczestników: 30 osób</w:t>
      </w:r>
    </w:p>
    <w:p w:rsidR="009352A9" w:rsidRPr="003E036B" w:rsidRDefault="009352A9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Podczas spaceru uczestnicy zostaną zapoznani z założeniami realizowanych prac budowlanych – ich założeniami, wykonaniem i tym, jak zmieni się miejsce pamięci w najbliższym czasie. </w:t>
      </w:r>
    </w:p>
    <w:p w:rsidR="00D13497" w:rsidRDefault="009352A9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36B">
        <w:rPr>
          <w:rFonts w:ascii="Times New Roman" w:hAnsi="Times New Roman" w:cs="Times New Roman"/>
          <w:sz w:val="24"/>
          <w:szCs w:val="24"/>
        </w:rPr>
        <w:t xml:space="preserve">Ze względu na warunki terenowe i dostępność obszaru miejsca pamięci wymagane są zapisy </w:t>
      </w:r>
      <w:r w:rsidRPr="00491F73">
        <w:rPr>
          <w:rFonts w:ascii="Times New Roman" w:hAnsi="Times New Roman" w:cs="Times New Roman"/>
          <w:sz w:val="24"/>
          <w:szCs w:val="24"/>
        </w:rPr>
        <w:t>dokonywane poprzez stronę internetową Muzeum</w:t>
      </w:r>
      <w:r w:rsidR="002B1200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="00FA0A80">
          <w:rPr>
            <w:rStyle w:val="Hipercze"/>
          </w:rPr>
          <w:t>www.plaszow.org</w:t>
        </w:r>
      </w:hyperlink>
    </w:p>
    <w:p w:rsidR="00406E9A" w:rsidRDefault="00406E9A" w:rsidP="00B342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D0005" w:rsidRPr="00FE36F6" w:rsidRDefault="00DD0005" w:rsidP="00DD000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36F6">
        <w:rPr>
          <w:rFonts w:ascii="Times New Roman" w:hAnsi="Times New Roman" w:cs="Times New Roman"/>
          <w:b/>
          <w:color w:val="0070C0"/>
          <w:sz w:val="24"/>
          <w:szCs w:val="24"/>
        </w:rPr>
        <w:t>Żydowskie Muzeum Galicja</w:t>
      </w:r>
    </w:p>
    <w:p w:rsidR="00DD0005" w:rsidRPr="00FE36F6" w:rsidRDefault="00DD0005" w:rsidP="00DD0005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E36F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proofErr w:type="spellStart"/>
      <w:r w:rsidRPr="00FE36F6">
        <w:rPr>
          <w:rFonts w:ascii="Times New Roman" w:hAnsi="Times New Roman" w:cs="Times New Roman"/>
          <w:b/>
          <w:color w:val="00B050"/>
          <w:sz w:val="24"/>
          <w:szCs w:val="24"/>
        </w:rPr>
        <w:t>Dajwór</w:t>
      </w:r>
      <w:proofErr w:type="spellEnd"/>
      <w:r w:rsidRPr="00FE36F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18</w:t>
      </w:r>
    </w:p>
    <w:p w:rsidR="00DD0005" w:rsidRP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D0005" w:rsidRP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0005">
        <w:rPr>
          <w:rFonts w:ascii="Times New Roman" w:hAnsi="Times New Roman" w:cs="Times New Roman"/>
          <w:sz w:val="24"/>
          <w:szCs w:val="24"/>
        </w:rPr>
        <w:t>10.00 -</w:t>
      </w:r>
      <w:r w:rsidR="00FE36F6">
        <w:rPr>
          <w:rFonts w:ascii="Times New Roman" w:hAnsi="Times New Roman" w:cs="Times New Roman"/>
          <w:sz w:val="24"/>
          <w:szCs w:val="24"/>
        </w:rPr>
        <w:t xml:space="preserve"> </w:t>
      </w:r>
      <w:r w:rsidRPr="00DD0005">
        <w:rPr>
          <w:rFonts w:ascii="Times New Roman" w:hAnsi="Times New Roman" w:cs="Times New Roman"/>
          <w:sz w:val="24"/>
          <w:szCs w:val="24"/>
        </w:rPr>
        <w:t>1</w:t>
      </w:r>
      <w:r w:rsidR="00FE36F6">
        <w:rPr>
          <w:rFonts w:ascii="Times New Roman" w:hAnsi="Times New Roman" w:cs="Times New Roman"/>
          <w:sz w:val="24"/>
          <w:szCs w:val="24"/>
        </w:rPr>
        <w:t>6.00</w:t>
      </w:r>
      <w:r w:rsidRPr="00DD000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005" w:rsidRPr="00DD0005" w:rsidRDefault="00FE36F6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D0005" w:rsidRPr="00DD0005">
        <w:rPr>
          <w:rFonts w:ascii="Times New Roman" w:hAnsi="Times New Roman" w:cs="Times New Roman"/>
          <w:sz w:val="24"/>
          <w:szCs w:val="24"/>
        </w:rPr>
        <w:t xml:space="preserve">stęp </w:t>
      </w:r>
      <w:r w:rsidR="00DD0005" w:rsidRPr="00DD0005">
        <w:rPr>
          <w:rFonts w:ascii="Times New Roman" w:hAnsi="Times New Roman" w:cs="Times New Roman"/>
          <w:sz w:val="24"/>
          <w:szCs w:val="24"/>
        </w:rPr>
        <w:t>1zł obowiązuj</w:t>
      </w:r>
      <w:r w:rsidR="00DD0005" w:rsidRPr="00DD0005">
        <w:rPr>
          <w:rFonts w:ascii="Times New Roman" w:hAnsi="Times New Roman" w:cs="Times New Roman"/>
          <w:sz w:val="24"/>
          <w:szCs w:val="24"/>
        </w:rPr>
        <w:t xml:space="preserve">e </w:t>
      </w:r>
      <w:r w:rsidR="00DD0005" w:rsidRPr="00DD0005">
        <w:rPr>
          <w:rFonts w:ascii="Times New Roman" w:hAnsi="Times New Roman" w:cs="Times New Roman"/>
          <w:sz w:val="24"/>
          <w:szCs w:val="24"/>
        </w:rPr>
        <w:t>na wszystkie 5 wystaw </w:t>
      </w:r>
    </w:p>
    <w:p w:rsidR="00DD0005" w:rsidRP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0005">
        <w:rPr>
          <w:rFonts w:ascii="Times New Roman" w:hAnsi="Times New Roman" w:cs="Times New Roman"/>
          <w:sz w:val="24"/>
          <w:szCs w:val="24"/>
        </w:rPr>
        <w:lastRenderedPageBreak/>
        <w:t>Wystawy stałe:</w:t>
      </w:r>
    </w:p>
    <w:p w:rsidR="00DD0005" w:rsidRP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0005">
        <w:rPr>
          <w:rFonts w:ascii="Times New Roman" w:hAnsi="Times New Roman" w:cs="Times New Roman"/>
          <w:sz w:val="24"/>
          <w:szCs w:val="24"/>
        </w:rPr>
        <w:t>"Śladami Pamięci. Współczesne spojrzenie na żydowską przeszłość Polski"</w:t>
      </w:r>
    </w:p>
    <w:p w:rsidR="00DD0005" w:rsidRP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0005">
        <w:rPr>
          <w:rFonts w:ascii="Times New Roman" w:hAnsi="Times New Roman" w:cs="Times New Roman"/>
          <w:sz w:val="24"/>
          <w:szCs w:val="24"/>
        </w:rPr>
        <w:t>"Pamięć niedokończona. Dziedzictwo żydowskie i zagłada w Galicji Wschodniej"</w:t>
      </w:r>
    </w:p>
    <w:p w:rsidR="00DD0005" w:rsidRP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0005">
        <w:rPr>
          <w:rFonts w:ascii="Times New Roman" w:hAnsi="Times New Roman" w:cs="Times New Roman"/>
          <w:sz w:val="24"/>
          <w:szCs w:val="24"/>
        </w:rPr>
        <w:t>"Dziesięć polskich miast - dziesięć żydowskich historii"</w:t>
      </w:r>
    </w:p>
    <w:p w:rsidR="00DD0005" w:rsidRP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0005">
        <w:rPr>
          <w:rFonts w:ascii="Times New Roman" w:hAnsi="Times New Roman" w:cs="Times New Roman"/>
          <w:sz w:val="24"/>
          <w:szCs w:val="24"/>
        </w:rPr>
        <w:t>Wystawy czasowe:</w:t>
      </w:r>
    </w:p>
    <w:p w:rsidR="00DD0005" w:rsidRP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000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D0005">
        <w:rPr>
          <w:rFonts w:ascii="Times New Roman" w:hAnsi="Times New Roman" w:cs="Times New Roman"/>
          <w:sz w:val="24"/>
          <w:szCs w:val="24"/>
        </w:rPr>
        <w:t>Kroke</w:t>
      </w:r>
      <w:proofErr w:type="spellEnd"/>
      <w:r w:rsidRPr="00DD0005">
        <w:rPr>
          <w:rFonts w:ascii="Times New Roman" w:hAnsi="Times New Roman" w:cs="Times New Roman"/>
          <w:sz w:val="24"/>
          <w:szCs w:val="24"/>
        </w:rPr>
        <w:t>. Ortodoksyjni Żydzi w Krakowie"</w:t>
      </w:r>
    </w:p>
    <w:p w:rsidR="00DD0005" w:rsidRP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0005">
        <w:rPr>
          <w:rFonts w:ascii="Times New Roman" w:hAnsi="Times New Roman" w:cs="Times New Roman"/>
          <w:sz w:val="24"/>
          <w:szCs w:val="24"/>
        </w:rPr>
        <w:t xml:space="preserve">" Żydowska </w:t>
      </w:r>
      <w:proofErr w:type="spellStart"/>
      <w:r w:rsidRPr="00DD0005">
        <w:rPr>
          <w:rFonts w:ascii="Times New Roman" w:hAnsi="Times New Roman" w:cs="Times New Roman"/>
          <w:sz w:val="24"/>
          <w:szCs w:val="24"/>
        </w:rPr>
        <w:t>Quarter</w:t>
      </w:r>
      <w:proofErr w:type="spellEnd"/>
      <w:r w:rsidRPr="00DD0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05">
        <w:rPr>
          <w:rFonts w:ascii="Times New Roman" w:hAnsi="Times New Roman" w:cs="Times New Roman"/>
          <w:sz w:val="24"/>
          <w:szCs w:val="24"/>
        </w:rPr>
        <w:t>Pipe</w:t>
      </w:r>
      <w:proofErr w:type="spellEnd"/>
      <w:r w:rsidRPr="00DD0005">
        <w:rPr>
          <w:rFonts w:ascii="Times New Roman" w:hAnsi="Times New Roman" w:cs="Times New Roman"/>
          <w:sz w:val="24"/>
          <w:szCs w:val="24"/>
        </w:rPr>
        <w:t>. Koszerny SK8 Pop-Art  Steve'a Marcusa"</w:t>
      </w:r>
    </w:p>
    <w:p w:rsid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0005">
        <w:rPr>
          <w:rFonts w:ascii="Times New Roman" w:hAnsi="Times New Roman" w:cs="Times New Roman"/>
          <w:color w:val="000000"/>
          <w:sz w:val="24"/>
          <w:szCs w:val="24"/>
        </w:rPr>
        <w:t>15.30 - 18.00 wystawy niedostępne</w:t>
      </w:r>
    </w:p>
    <w:p w:rsidR="00DD0005" w:rsidRP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0005">
        <w:rPr>
          <w:rFonts w:ascii="Times New Roman" w:hAnsi="Times New Roman" w:cs="Times New Roman"/>
          <w:color w:val="000000"/>
          <w:sz w:val="24"/>
          <w:szCs w:val="24"/>
        </w:rPr>
        <w:t>18.00 koncert 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005">
        <w:rPr>
          <w:rFonts w:ascii="Times New Roman" w:hAnsi="Times New Roman" w:cs="Times New Roman"/>
          <w:color w:val="000000"/>
          <w:sz w:val="24"/>
          <w:szCs w:val="24"/>
        </w:rPr>
        <w:t xml:space="preserve"> wstęp wolny</w:t>
      </w:r>
    </w:p>
    <w:p w:rsidR="00DD0005" w:rsidRPr="00DD0005" w:rsidRDefault="00DD0005" w:rsidP="00DD00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0005">
        <w:rPr>
          <w:rFonts w:ascii="Times New Roman" w:hAnsi="Times New Roman" w:cs="Times New Roman"/>
          <w:color w:val="000000"/>
          <w:sz w:val="24"/>
          <w:szCs w:val="24"/>
        </w:rPr>
        <w:t xml:space="preserve">„American </w:t>
      </w:r>
      <w:proofErr w:type="spellStart"/>
      <w:r w:rsidRPr="00DD0005">
        <w:rPr>
          <w:rFonts w:ascii="Times New Roman" w:hAnsi="Times New Roman" w:cs="Times New Roman"/>
          <w:color w:val="000000"/>
          <w:sz w:val="24"/>
          <w:szCs w:val="24"/>
        </w:rPr>
        <w:t>Dream</w:t>
      </w:r>
      <w:proofErr w:type="spellEnd"/>
      <w:r w:rsidRPr="00DD0005">
        <w:rPr>
          <w:rFonts w:ascii="Times New Roman" w:hAnsi="Times New Roman" w:cs="Times New Roman"/>
          <w:color w:val="000000"/>
          <w:sz w:val="24"/>
          <w:szCs w:val="24"/>
        </w:rPr>
        <w:t xml:space="preserve"> – polscy twórcy za Oceanem”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D0005">
        <w:rPr>
          <w:rFonts w:ascii="Times New Roman" w:hAnsi="Times New Roman" w:cs="Times New Roman"/>
          <w:color w:val="000000"/>
          <w:sz w:val="24"/>
          <w:szCs w:val="24"/>
        </w:rPr>
        <w:t xml:space="preserve">rojekt pianistki, kameralistki i wykładowczyni Uniwersytetu Śląskiego w Katowicach dr Aleksandry </w:t>
      </w:r>
      <w:proofErr w:type="spellStart"/>
      <w:r w:rsidRPr="00DD0005">
        <w:rPr>
          <w:rFonts w:ascii="Times New Roman" w:hAnsi="Times New Roman" w:cs="Times New Roman"/>
          <w:color w:val="000000"/>
          <w:sz w:val="24"/>
          <w:szCs w:val="24"/>
        </w:rPr>
        <w:t>Hałat</w:t>
      </w:r>
      <w:proofErr w:type="spellEnd"/>
      <w:r w:rsidRPr="00DD0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który </w:t>
      </w:r>
      <w:r w:rsidRPr="00DD0005">
        <w:rPr>
          <w:rFonts w:ascii="Times New Roman" w:hAnsi="Times New Roman" w:cs="Times New Roman"/>
          <w:color w:val="000000"/>
          <w:sz w:val="24"/>
          <w:szCs w:val="24"/>
        </w:rPr>
        <w:t>ma na celu promowanie mało znanych dzieł polskich kompozytorów – emigrantów, którzy tworzyli w XX wieku w Stanach Zjednoczonych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DD0005" w:rsidRPr="00DD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charset w:val="00"/>
    <w:family w:val="auto"/>
    <w:pitch w:val="default"/>
  </w:font>
  <w:font w:name="MyriadPro-Bold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ulish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1B59"/>
    <w:multiLevelType w:val="hybridMultilevel"/>
    <w:tmpl w:val="AE966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6C36"/>
    <w:multiLevelType w:val="multilevel"/>
    <w:tmpl w:val="3BA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63515"/>
    <w:multiLevelType w:val="hybridMultilevel"/>
    <w:tmpl w:val="AE961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1EAA"/>
    <w:multiLevelType w:val="hybridMultilevel"/>
    <w:tmpl w:val="7010B9FA"/>
    <w:lvl w:ilvl="0" w:tplc="46D01E0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924"/>
    <w:multiLevelType w:val="hybridMultilevel"/>
    <w:tmpl w:val="290E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183"/>
    <w:multiLevelType w:val="hybridMultilevel"/>
    <w:tmpl w:val="3D647DF8"/>
    <w:lvl w:ilvl="0" w:tplc="0DA6181A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5285C"/>
    <w:multiLevelType w:val="hybridMultilevel"/>
    <w:tmpl w:val="DE74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9713D"/>
    <w:multiLevelType w:val="hybridMultilevel"/>
    <w:tmpl w:val="3C342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86F3D"/>
    <w:multiLevelType w:val="hybridMultilevel"/>
    <w:tmpl w:val="64C0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94FDA"/>
    <w:multiLevelType w:val="hybridMultilevel"/>
    <w:tmpl w:val="4F2E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F2F6C"/>
    <w:multiLevelType w:val="hybridMultilevel"/>
    <w:tmpl w:val="3094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B6E75"/>
    <w:multiLevelType w:val="multilevel"/>
    <w:tmpl w:val="8F5C4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595967"/>
    <w:multiLevelType w:val="hybridMultilevel"/>
    <w:tmpl w:val="317248FE"/>
    <w:lvl w:ilvl="0" w:tplc="E772B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90058"/>
    <w:multiLevelType w:val="multilevel"/>
    <w:tmpl w:val="AC4A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57947"/>
    <w:multiLevelType w:val="hybridMultilevel"/>
    <w:tmpl w:val="13586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34E5D"/>
    <w:multiLevelType w:val="hybridMultilevel"/>
    <w:tmpl w:val="149C000E"/>
    <w:lvl w:ilvl="0" w:tplc="E348C2A8">
      <w:start w:val="1"/>
      <w:numFmt w:val="bullet"/>
      <w:lvlText w:val="*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262"/>
    <w:multiLevelType w:val="hybridMultilevel"/>
    <w:tmpl w:val="C92E6686"/>
    <w:lvl w:ilvl="0" w:tplc="E348C2A8">
      <w:start w:val="1"/>
      <w:numFmt w:val="bullet"/>
      <w:lvlText w:val="*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0430D7"/>
    <w:multiLevelType w:val="hybridMultilevel"/>
    <w:tmpl w:val="705E5778"/>
    <w:lvl w:ilvl="0" w:tplc="29002A2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C06BE1"/>
    <w:multiLevelType w:val="hybridMultilevel"/>
    <w:tmpl w:val="499AE524"/>
    <w:lvl w:ilvl="0" w:tplc="1B446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6476"/>
    <w:multiLevelType w:val="hybridMultilevel"/>
    <w:tmpl w:val="92C61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10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7"/>
  </w:num>
  <w:num w:numId="15">
    <w:abstractNumId w:val="0"/>
  </w:num>
  <w:num w:numId="16">
    <w:abstractNumId w:val="2"/>
  </w:num>
  <w:num w:numId="17">
    <w:abstractNumId w:val="8"/>
  </w:num>
  <w:num w:numId="18">
    <w:abstractNumId w:val="6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4309C"/>
    <w:rsid w:val="00045BF7"/>
    <w:rsid w:val="00082BF1"/>
    <w:rsid w:val="000A775C"/>
    <w:rsid w:val="000D2BC2"/>
    <w:rsid w:val="000D5A5C"/>
    <w:rsid w:val="00100D0C"/>
    <w:rsid w:val="00105C3B"/>
    <w:rsid w:val="00124543"/>
    <w:rsid w:val="00125932"/>
    <w:rsid w:val="00135ABC"/>
    <w:rsid w:val="00144EDA"/>
    <w:rsid w:val="00161453"/>
    <w:rsid w:val="00167F41"/>
    <w:rsid w:val="001876CE"/>
    <w:rsid w:val="001965BC"/>
    <w:rsid w:val="001A3890"/>
    <w:rsid w:val="001D37DA"/>
    <w:rsid w:val="00200411"/>
    <w:rsid w:val="002455E7"/>
    <w:rsid w:val="0025650A"/>
    <w:rsid w:val="002B1200"/>
    <w:rsid w:val="002B6219"/>
    <w:rsid w:val="002E2DC0"/>
    <w:rsid w:val="002E7964"/>
    <w:rsid w:val="003167DD"/>
    <w:rsid w:val="0032232E"/>
    <w:rsid w:val="003646DF"/>
    <w:rsid w:val="00370437"/>
    <w:rsid w:val="003C6C93"/>
    <w:rsid w:val="003E036B"/>
    <w:rsid w:val="003E6E05"/>
    <w:rsid w:val="00406E9A"/>
    <w:rsid w:val="00410496"/>
    <w:rsid w:val="004126E9"/>
    <w:rsid w:val="00434281"/>
    <w:rsid w:val="00434D22"/>
    <w:rsid w:val="0044639A"/>
    <w:rsid w:val="00454D76"/>
    <w:rsid w:val="004564AA"/>
    <w:rsid w:val="00467DDD"/>
    <w:rsid w:val="00470CAA"/>
    <w:rsid w:val="00490552"/>
    <w:rsid w:val="00490B0D"/>
    <w:rsid w:val="00491F73"/>
    <w:rsid w:val="00493F2C"/>
    <w:rsid w:val="004A4B78"/>
    <w:rsid w:val="004D5AC2"/>
    <w:rsid w:val="004E0D3C"/>
    <w:rsid w:val="004E77A9"/>
    <w:rsid w:val="00514E76"/>
    <w:rsid w:val="00526CC3"/>
    <w:rsid w:val="00532DB3"/>
    <w:rsid w:val="00540D82"/>
    <w:rsid w:val="00576727"/>
    <w:rsid w:val="005A52EF"/>
    <w:rsid w:val="005C7BCD"/>
    <w:rsid w:val="005E4A6D"/>
    <w:rsid w:val="00613A93"/>
    <w:rsid w:val="00665DD0"/>
    <w:rsid w:val="00694DEB"/>
    <w:rsid w:val="006A68BC"/>
    <w:rsid w:val="006D64C3"/>
    <w:rsid w:val="006F3075"/>
    <w:rsid w:val="006F66CA"/>
    <w:rsid w:val="0071494A"/>
    <w:rsid w:val="00741EFC"/>
    <w:rsid w:val="0075182B"/>
    <w:rsid w:val="00754EFC"/>
    <w:rsid w:val="007572D5"/>
    <w:rsid w:val="00765176"/>
    <w:rsid w:val="00765EEF"/>
    <w:rsid w:val="00797696"/>
    <w:rsid w:val="007A2F65"/>
    <w:rsid w:val="007B064B"/>
    <w:rsid w:val="007B416D"/>
    <w:rsid w:val="007C4C62"/>
    <w:rsid w:val="007D1396"/>
    <w:rsid w:val="00801249"/>
    <w:rsid w:val="008046E1"/>
    <w:rsid w:val="00812DAF"/>
    <w:rsid w:val="00812EFD"/>
    <w:rsid w:val="008136EF"/>
    <w:rsid w:val="008313F1"/>
    <w:rsid w:val="00831F37"/>
    <w:rsid w:val="008438CF"/>
    <w:rsid w:val="00852330"/>
    <w:rsid w:val="00882A94"/>
    <w:rsid w:val="0088478F"/>
    <w:rsid w:val="00892367"/>
    <w:rsid w:val="008B54D2"/>
    <w:rsid w:val="008C4844"/>
    <w:rsid w:val="008D0194"/>
    <w:rsid w:val="008F54D0"/>
    <w:rsid w:val="008F7C44"/>
    <w:rsid w:val="00900C68"/>
    <w:rsid w:val="00913613"/>
    <w:rsid w:val="00922E4E"/>
    <w:rsid w:val="009352A9"/>
    <w:rsid w:val="009415B2"/>
    <w:rsid w:val="00947F28"/>
    <w:rsid w:val="00961510"/>
    <w:rsid w:val="00964703"/>
    <w:rsid w:val="009737B2"/>
    <w:rsid w:val="00974D6F"/>
    <w:rsid w:val="00995E55"/>
    <w:rsid w:val="009C5A6B"/>
    <w:rsid w:val="009D2474"/>
    <w:rsid w:val="009D4FD2"/>
    <w:rsid w:val="009E22C7"/>
    <w:rsid w:val="009E6FD8"/>
    <w:rsid w:val="009F28C6"/>
    <w:rsid w:val="009F5F0E"/>
    <w:rsid w:val="00A06949"/>
    <w:rsid w:val="00A06E76"/>
    <w:rsid w:val="00A23F3A"/>
    <w:rsid w:val="00A66B98"/>
    <w:rsid w:val="00A870E5"/>
    <w:rsid w:val="00A91026"/>
    <w:rsid w:val="00AA3D24"/>
    <w:rsid w:val="00AA5D32"/>
    <w:rsid w:val="00AB2EAC"/>
    <w:rsid w:val="00AC5D64"/>
    <w:rsid w:val="00B11141"/>
    <w:rsid w:val="00B34234"/>
    <w:rsid w:val="00B342BA"/>
    <w:rsid w:val="00B41C81"/>
    <w:rsid w:val="00B673F9"/>
    <w:rsid w:val="00B82932"/>
    <w:rsid w:val="00B83E16"/>
    <w:rsid w:val="00B878EE"/>
    <w:rsid w:val="00B90516"/>
    <w:rsid w:val="00BE3341"/>
    <w:rsid w:val="00C011B7"/>
    <w:rsid w:val="00C02883"/>
    <w:rsid w:val="00C06DC1"/>
    <w:rsid w:val="00C12B08"/>
    <w:rsid w:val="00C25504"/>
    <w:rsid w:val="00C25797"/>
    <w:rsid w:val="00C432D6"/>
    <w:rsid w:val="00C5530F"/>
    <w:rsid w:val="00C72FD2"/>
    <w:rsid w:val="00C974E4"/>
    <w:rsid w:val="00CB277E"/>
    <w:rsid w:val="00CC228B"/>
    <w:rsid w:val="00CD1293"/>
    <w:rsid w:val="00CD4EE4"/>
    <w:rsid w:val="00CF02CA"/>
    <w:rsid w:val="00D13497"/>
    <w:rsid w:val="00D5264F"/>
    <w:rsid w:val="00D825EA"/>
    <w:rsid w:val="00D92FD6"/>
    <w:rsid w:val="00DB20D9"/>
    <w:rsid w:val="00DB2975"/>
    <w:rsid w:val="00DD0005"/>
    <w:rsid w:val="00DD2951"/>
    <w:rsid w:val="00DF7148"/>
    <w:rsid w:val="00E1066D"/>
    <w:rsid w:val="00E225A8"/>
    <w:rsid w:val="00E5554A"/>
    <w:rsid w:val="00E85459"/>
    <w:rsid w:val="00E87312"/>
    <w:rsid w:val="00EA0A8D"/>
    <w:rsid w:val="00EB4268"/>
    <w:rsid w:val="00EB557E"/>
    <w:rsid w:val="00ED4D15"/>
    <w:rsid w:val="00ED7D05"/>
    <w:rsid w:val="00EE6836"/>
    <w:rsid w:val="00F01ED9"/>
    <w:rsid w:val="00F34279"/>
    <w:rsid w:val="00F66C9B"/>
    <w:rsid w:val="00F73AF8"/>
    <w:rsid w:val="00F872B3"/>
    <w:rsid w:val="00FA0A80"/>
    <w:rsid w:val="00FA735F"/>
    <w:rsid w:val="00FD0639"/>
    <w:rsid w:val="00FD3C32"/>
    <w:rsid w:val="00FE36F6"/>
    <w:rsid w:val="00FE4FD3"/>
    <w:rsid w:val="00FF150C"/>
    <w:rsid w:val="00FF3641"/>
    <w:rsid w:val="00FF3756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FF35"/>
  <w15:chartTrackingRefBased/>
  <w15:docId w15:val="{91B202B4-1B6B-4C7F-9E16-08648E8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1E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41EF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41EFC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EFC"/>
    <w:rPr>
      <w:rFonts w:ascii="Consolas" w:eastAsia="Calibri" w:hAnsi="Consolas"/>
      <w:sz w:val="21"/>
      <w:szCs w:val="21"/>
    </w:rPr>
  </w:style>
  <w:style w:type="paragraph" w:styleId="Bezodstpw">
    <w:name w:val="No Spacing"/>
    <w:uiPriority w:val="1"/>
    <w:qFormat/>
    <w:rsid w:val="00741EFC"/>
    <w:pPr>
      <w:spacing w:after="0" w:line="240" w:lineRule="auto"/>
    </w:pPr>
  </w:style>
  <w:style w:type="paragraph" w:customStyle="1" w:styleId="Default">
    <w:name w:val="Default"/>
    <w:uiPriority w:val="99"/>
    <w:semiHidden/>
    <w:rsid w:val="00741EF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body">
    <w:name w:val="body"/>
    <w:basedOn w:val="Akapitzlist"/>
    <w:uiPriority w:val="99"/>
    <w:rsid w:val="00741EFC"/>
    <w:pPr>
      <w:suppressAutoHyphens/>
      <w:autoSpaceDE w:val="0"/>
      <w:autoSpaceDN w:val="0"/>
      <w:adjustRightInd w:val="0"/>
      <w:spacing w:after="6" w:line="200" w:lineRule="atLeast"/>
      <w:ind w:left="0"/>
      <w:contextualSpacing w:val="0"/>
    </w:pPr>
    <w:rPr>
      <w:rFonts w:ascii="Myriad Pro" w:hAnsi="Myriad Pro" w:cs="Myriad Pro"/>
      <w:color w:val="000000"/>
      <w:sz w:val="18"/>
      <w:szCs w:val="18"/>
    </w:rPr>
  </w:style>
  <w:style w:type="character" w:customStyle="1" w:styleId="bold2">
    <w:name w:val="bold2"/>
    <w:uiPriority w:val="99"/>
    <w:rsid w:val="00741EFC"/>
    <w:rPr>
      <w:rFonts w:ascii="Myriad Pro" w:hAnsi="Myriad Pro" w:cs="Myriad Pro" w:hint="default"/>
      <w:b/>
      <w:bCs/>
      <w:u w:val="thick" w:color="000000"/>
    </w:rPr>
  </w:style>
  <w:style w:type="character" w:customStyle="1" w:styleId="italic2">
    <w:name w:val="italic 2"/>
    <w:uiPriority w:val="99"/>
    <w:rsid w:val="00741EFC"/>
    <w:rPr>
      <w:rFonts w:ascii="MyriadPro-BoldIt" w:hAnsi="MyriadPro-BoldIt" w:cs="MyriadPro-BoldIt" w:hint="default"/>
      <w:b/>
      <w:bCs/>
      <w:i/>
      <w:iCs/>
    </w:rPr>
  </w:style>
  <w:style w:type="character" w:customStyle="1" w:styleId="normaltextrun">
    <w:name w:val="normaltextrun"/>
    <w:basedOn w:val="Domylnaczcionkaakapitu"/>
    <w:rsid w:val="00741EFC"/>
  </w:style>
  <w:style w:type="character" w:customStyle="1" w:styleId="contentpasted0">
    <w:name w:val="contentpasted0"/>
    <w:basedOn w:val="Domylnaczcionkaakapitu"/>
    <w:rsid w:val="00741EFC"/>
  </w:style>
  <w:style w:type="character" w:customStyle="1" w:styleId="xnormaltextrun">
    <w:name w:val="x_normaltextrun"/>
    <w:basedOn w:val="Domylnaczcionkaakapitu"/>
    <w:rsid w:val="00741EFC"/>
  </w:style>
  <w:style w:type="character" w:customStyle="1" w:styleId="xspellingerror">
    <w:name w:val="x_spellingerror"/>
    <w:basedOn w:val="Domylnaczcionkaakapitu"/>
    <w:rsid w:val="00741EFC"/>
  </w:style>
  <w:style w:type="character" w:customStyle="1" w:styleId="xeop">
    <w:name w:val="x_eop"/>
    <w:basedOn w:val="Domylnaczcionkaakapitu"/>
    <w:rsid w:val="00741EFC"/>
  </w:style>
  <w:style w:type="character" w:customStyle="1" w:styleId="xscxw207428020">
    <w:name w:val="x_scxw207428020"/>
    <w:basedOn w:val="Domylnaczcionkaakapitu"/>
    <w:rsid w:val="00741EFC"/>
  </w:style>
  <w:style w:type="character" w:styleId="Pogrubienie">
    <w:name w:val="Strong"/>
    <w:basedOn w:val="Domylnaczcionkaakapitu"/>
    <w:uiPriority w:val="22"/>
    <w:qFormat/>
    <w:rsid w:val="00741EFC"/>
    <w:rPr>
      <w:b/>
      <w:bCs/>
    </w:rPr>
  </w:style>
  <w:style w:type="paragraph" w:styleId="Akapitzlist">
    <w:name w:val="List Paragraph"/>
    <w:basedOn w:val="Normalny"/>
    <w:uiPriority w:val="99"/>
    <w:qFormat/>
    <w:rsid w:val="00741EF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A3D24"/>
    <w:rPr>
      <w:i/>
      <w:iCs/>
    </w:rPr>
  </w:style>
  <w:style w:type="table" w:styleId="Tabela-Siatka">
    <w:name w:val="Table Grid"/>
    <w:basedOn w:val="Standardowy"/>
    <w:uiPriority w:val="59"/>
    <w:rsid w:val="009E6FD8"/>
    <w:pPr>
      <w:spacing w:after="0" w:line="240" w:lineRule="auto"/>
    </w:pPr>
    <w:rPr>
      <w:rFonts w:ascii="Times" w:eastAsia="Times New Roman" w:hAnsi="Times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4E0D3C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eop">
    <w:name w:val="eop"/>
    <w:basedOn w:val="Domylnaczcionkaakapitu"/>
    <w:rsid w:val="004E0D3C"/>
  </w:style>
  <w:style w:type="character" w:customStyle="1" w:styleId="tabchar">
    <w:name w:val="tabchar"/>
    <w:basedOn w:val="Domylnaczcionkaakapitu"/>
    <w:rsid w:val="004E0D3C"/>
  </w:style>
  <w:style w:type="paragraph" w:styleId="NormalnyWeb">
    <w:name w:val="Normal (Web)"/>
    <w:basedOn w:val="Normalny"/>
    <w:uiPriority w:val="99"/>
    <w:unhideWhenUsed/>
    <w:rsid w:val="0088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88478F"/>
  </w:style>
  <w:style w:type="character" w:styleId="Nierozpoznanawzmianka">
    <w:name w:val="Unresolved Mention"/>
    <w:basedOn w:val="Domylnaczcionkaakapitu"/>
    <w:uiPriority w:val="99"/>
    <w:semiHidden/>
    <w:unhideWhenUsed/>
    <w:rsid w:val="005E4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y.mufo.krakow.pl/repertoire/show?id=923&amp;selectedDate=2023-10-16" TargetMode="External"/><Relationship Id="rId13" Type="http://schemas.openxmlformats.org/officeDocument/2006/relationships/hyperlink" Target="mailto:dum@muzeumlotnictwa.pl" TargetMode="External"/><Relationship Id="rId18" Type="http://schemas.openxmlformats.org/officeDocument/2006/relationships/hyperlink" Target="https://bilety.uj.edu.pl/" TargetMode="External"/><Relationship Id="rId3" Type="http://schemas.openxmlformats.org/officeDocument/2006/relationships/styles" Target="styles.xml"/><Relationship Id="rId21" Type="http://schemas.openxmlformats.org/officeDocument/2006/relationships/hyperlink" Target="mailto:press@bunkier.art.pl" TargetMode="External"/><Relationship Id="rId7" Type="http://schemas.openxmlformats.org/officeDocument/2006/relationships/hyperlink" Target="mailto:facebook.com/@muzeumgeologiczneagh" TargetMode="External"/><Relationship Id="rId12" Type="http://schemas.openxmlformats.org/officeDocument/2006/relationships/hyperlink" Target="mailto:kasa@muzeumlotnictwa.pl" TargetMode="External"/><Relationship Id="rId17" Type="http://schemas.openxmlformats.org/officeDocument/2006/relationships/hyperlink" Target="https://www.mocak.pl/otworz-uszy-otworz-oczy-kompozycja-kolektywna-warsztaty-dla-mlodziezy-i-doroslyc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aniel.arbaczewski@stary.pl" TargetMode="External"/><Relationship Id="rId20" Type="http://schemas.openxmlformats.org/officeDocument/2006/relationships/hyperlink" Target="https://www.cricoteka.pl/pl/tadeusz-kantor-widma-wystawa-stal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tnomuzeum.eu" TargetMode="External"/><Relationship Id="rId11" Type="http://schemas.openxmlformats.org/officeDocument/2006/relationships/hyperlink" Target="mailto:kasa@muzeumlotnictw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nggha.pl/wystawa/pol-na-pol-masakazu-miyanaga" TargetMode="External"/><Relationship Id="rId23" Type="http://schemas.openxmlformats.org/officeDocument/2006/relationships/hyperlink" Target="http://www.plaszow.org" TargetMode="External"/><Relationship Id="rId10" Type="http://schemas.openxmlformats.org/officeDocument/2006/relationships/hyperlink" Target="mailto:kasa@muzeumlotnictwa.pl" TargetMode="External"/><Relationship Id="rId19" Type="http://schemas.openxmlformats.org/officeDocument/2006/relationships/hyperlink" Target="http://www.muzeum.wielicz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uzeumkrakowa.pl" TargetMode="External"/><Relationship Id="rId14" Type="http://schemas.openxmlformats.org/officeDocument/2006/relationships/hyperlink" Target="https://manggha.pl/wystawa/cosmic-generation" TargetMode="External"/><Relationship Id="rId22" Type="http://schemas.openxmlformats.org/officeDocument/2006/relationships/hyperlink" Target="http://www.bunkier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E2F2-C22F-4125-ACF4-8ACDC573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21</Pages>
  <Words>6425</Words>
  <Characters>38551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Ptak Anetta</dc:creator>
  <cp:keywords/>
  <dc:description/>
  <cp:lastModifiedBy>Ptak Anetta</cp:lastModifiedBy>
  <cp:revision>167</cp:revision>
  <cp:lastPrinted>2023-10-23T13:12:00Z</cp:lastPrinted>
  <dcterms:created xsi:type="dcterms:W3CDTF">2023-10-12T12:42:00Z</dcterms:created>
  <dcterms:modified xsi:type="dcterms:W3CDTF">2023-11-16T07:51:00Z</dcterms:modified>
</cp:coreProperties>
</file>